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BCDC" w14:textId="1E21EE6E" w:rsidR="008F7368" w:rsidRDefault="00E408D8" w:rsidP="008F7368">
      <w:pPr>
        <w:jc w:val="right"/>
      </w:pPr>
      <w:r>
        <w:rPr>
          <w:rFonts w:hint="eastAsia"/>
        </w:rPr>
        <w:t xml:space="preserve">　　年　　月　　</w:t>
      </w:r>
      <w:r w:rsidR="008F7368">
        <w:rPr>
          <w:rFonts w:hint="eastAsia"/>
        </w:rPr>
        <w:t>日</w:t>
      </w:r>
    </w:p>
    <w:p w14:paraId="6ED2BCDD" w14:textId="77777777" w:rsidR="0019056F" w:rsidRDefault="0019056F" w:rsidP="0019056F">
      <w:pPr>
        <w:jc w:val="center"/>
        <w:rPr>
          <w:szCs w:val="21"/>
        </w:rPr>
      </w:pPr>
      <w:r>
        <w:rPr>
          <w:rFonts w:hint="eastAsia"/>
          <w:szCs w:val="21"/>
        </w:rPr>
        <w:t>共同研究者追加の審議について（依頼）</w:t>
      </w:r>
    </w:p>
    <w:p w14:paraId="6ED2BCDE" w14:textId="77777777" w:rsidR="0019056F" w:rsidRPr="004217D5" w:rsidRDefault="0019056F" w:rsidP="0019056F">
      <w:pPr>
        <w:jc w:val="center"/>
        <w:rPr>
          <w:szCs w:val="21"/>
        </w:rPr>
      </w:pPr>
    </w:p>
    <w:p w14:paraId="6ED2BCDF" w14:textId="77777777" w:rsidR="0019056F" w:rsidRDefault="0019056F" w:rsidP="0019056F">
      <w:r>
        <w:rPr>
          <w:rFonts w:hint="eastAsia"/>
        </w:rPr>
        <w:t xml:space="preserve">学際大規模情報基盤共同利用・共同研究拠点　</w:t>
      </w:r>
    </w:p>
    <w:p w14:paraId="6ED2BCE0" w14:textId="77777777" w:rsidR="0019056F" w:rsidRDefault="00BA1519" w:rsidP="0019056F">
      <w:r>
        <w:rPr>
          <w:rFonts w:hint="eastAsia"/>
        </w:rPr>
        <w:t>総括拠点長</w:t>
      </w:r>
      <w:r w:rsidR="0019056F">
        <w:rPr>
          <w:rFonts w:hint="eastAsia"/>
        </w:rPr>
        <w:t xml:space="preserve">　殿</w:t>
      </w:r>
    </w:p>
    <w:p w14:paraId="6ED2BCE1" w14:textId="5648EC95" w:rsidR="00F60D0B" w:rsidRDefault="008F7368" w:rsidP="001C5A10">
      <w:pPr>
        <w:ind w:leftChars="1756" w:left="4200" w:hangingChars="244" w:hanging="512"/>
        <w:jc w:val="left"/>
      </w:pPr>
      <w:r>
        <w:rPr>
          <w:rFonts w:hint="eastAsia"/>
        </w:rPr>
        <w:t>課題</w:t>
      </w:r>
      <w:r w:rsidR="006934D1">
        <w:rPr>
          <w:rFonts w:hint="eastAsia"/>
        </w:rPr>
        <w:t>番号</w:t>
      </w:r>
      <w:r>
        <w:rPr>
          <w:rFonts w:hint="eastAsia"/>
        </w:rPr>
        <w:t>：</w:t>
      </w:r>
      <w:r w:rsidR="00E408D8">
        <w:rPr>
          <w:rFonts w:hint="eastAsia"/>
        </w:rPr>
        <w:t xml:space="preserve">      </w:t>
      </w:r>
    </w:p>
    <w:p w14:paraId="6ED2BCE2" w14:textId="2F42689D" w:rsidR="00F60D0B" w:rsidRDefault="008F7368" w:rsidP="001C5A10">
      <w:pPr>
        <w:ind w:leftChars="1756" w:left="4200" w:hangingChars="244" w:hanging="512"/>
      </w:pPr>
      <w:r>
        <w:rPr>
          <w:rFonts w:hint="eastAsia"/>
        </w:rPr>
        <w:t>課題代表者</w:t>
      </w:r>
      <w:r w:rsidR="006934D1">
        <w:rPr>
          <w:rFonts w:hint="eastAsia"/>
        </w:rPr>
        <w:t>所属・</w:t>
      </w:r>
      <w:r>
        <w:rPr>
          <w:rFonts w:hint="eastAsia"/>
        </w:rPr>
        <w:t>氏名：</w:t>
      </w:r>
      <w:r w:rsidR="00F60D0B">
        <w:rPr>
          <w:rFonts w:hint="eastAsia"/>
        </w:rPr>
        <w:t>○○</w:t>
      </w:r>
      <w:r>
        <w:rPr>
          <w:rFonts w:hint="eastAsia"/>
        </w:rPr>
        <w:t>大学</w:t>
      </w:r>
      <w:r w:rsidR="006934D1">
        <w:rPr>
          <w:rFonts w:hint="eastAsia"/>
        </w:rPr>
        <w:t>・</w:t>
      </w:r>
      <w:r w:rsidR="00F60D0B">
        <w:rPr>
          <w:rFonts w:hint="eastAsia"/>
        </w:rPr>
        <w:t>○○○○○</w:t>
      </w:r>
    </w:p>
    <w:p w14:paraId="6ED2BCE3" w14:textId="46A8ED6A" w:rsidR="008F7368" w:rsidRDefault="008F7368" w:rsidP="00E408D8">
      <w:pPr>
        <w:ind w:leftChars="2800" w:left="5880"/>
      </w:pPr>
      <w:r>
        <w:rPr>
          <w:rFonts w:hint="eastAsia"/>
        </w:rPr>
        <w:t xml:space="preserve">    </w:t>
      </w:r>
    </w:p>
    <w:p w14:paraId="6ED2BCE4" w14:textId="77777777" w:rsidR="00F60D0B" w:rsidRDefault="00F60D0B" w:rsidP="00F60D0B">
      <w:pPr>
        <w:ind w:leftChars="2900" w:left="6090"/>
      </w:pPr>
    </w:p>
    <w:p w14:paraId="6ED2BCE5" w14:textId="77777777" w:rsidR="008F7368" w:rsidRDefault="008F7368" w:rsidP="00F60D0B">
      <w:pPr>
        <w:ind w:firstLineChars="100" w:firstLine="210"/>
      </w:pPr>
      <w:r>
        <w:rPr>
          <w:rFonts w:hint="eastAsia"/>
        </w:rPr>
        <w:t>下記の理由</w:t>
      </w:r>
      <w:r w:rsidR="0019056F">
        <w:rPr>
          <w:rFonts w:hint="eastAsia"/>
        </w:rPr>
        <w:t>のとおり、共同研究者</w:t>
      </w:r>
      <w:r w:rsidR="0019056F" w:rsidRPr="0019056F">
        <w:rPr>
          <w:rFonts w:hint="eastAsia"/>
        </w:rPr>
        <w:t>追加に関する審議をお願いいたします。</w:t>
      </w:r>
    </w:p>
    <w:p w14:paraId="6ED2BCE6" w14:textId="77777777" w:rsidR="00F60D0B" w:rsidRDefault="00F60D0B" w:rsidP="0088350A">
      <w:pPr>
        <w:ind w:firstLineChars="100" w:firstLine="210"/>
        <w:jc w:val="right"/>
      </w:pPr>
    </w:p>
    <w:p w14:paraId="6ED2BCE7" w14:textId="77777777" w:rsidR="00F60D0B" w:rsidRDefault="008F7368" w:rsidP="00F60D0B">
      <w:pPr>
        <w:pStyle w:val="a3"/>
      </w:pPr>
      <w:r>
        <w:rPr>
          <w:rFonts w:hint="eastAsia"/>
        </w:rPr>
        <w:t>記</w:t>
      </w:r>
    </w:p>
    <w:p w14:paraId="6ED2BCE8" w14:textId="77777777" w:rsidR="00F60D0B" w:rsidRDefault="00F60D0B" w:rsidP="00F60D0B"/>
    <w:p w14:paraId="68059D02" w14:textId="7244CD23" w:rsidR="00AD2541" w:rsidRDefault="00D0206D" w:rsidP="001C5A10">
      <w:pPr>
        <w:pStyle w:val="af1"/>
        <w:numPr>
          <w:ilvl w:val="0"/>
          <w:numId w:val="2"/>
        </w:numPr>
        <w:ind w:leftChars="0"/>
      </w:pPr>
      <w:r>
        <w:rPr>
          <w:rFonts w:hint="eastAsia"/>
        </w:rPr>
        <w:t>課題名</w:t>
      </w:r>
      <w:r w:rsidR="00713164">
        <w:rPr>
          <w:rFonts w:hint="eastAsia"/>
        </w:rPr>
        <w:t>：</w:t>
      </w:r>
    </w:p>
    <w:p w14:paraId="3A6532B7" w14:textId="77777777" w:rsidR="00AD2541" w:rsidRDefault="00AD2541" w:rsidP="007B4597">
      <w:pPr>
        <w:pStyle w:val="af1"/>
        <w:ind w:leftChars="0" w:left="420"/>
      </w:pPr>
    </w:p>
    <w:p w14:paraId="402EDE2D" w14:textId="6EC9BCC0" w:rsidR="00AD2541" w:rsidRDefault="00AD2541" w:rsidP="007B4597">
      <w:pPr>
        <w:pStyle w:val="af1"/>
        <w:ind w:leftChars="0" w:left="420"/>
      </w:pPr>
    </w:p>
    <w:p w14:paraId="24BEA7AD" w14:textId="0804809A" w:rsidR="00BC6750" w:rsidRDefault="000F4A9D" w:rsidP="007B4597">
      <w:pPr>
        <w:pStyle w:val="af1"/>
        <w:numPr>
          <w:ilvl w:val="0"/>
          <w:numId w:val="2"/>
        </w:numPr>
        <w:ind w:leftChars="0"/>
      </w:pPr>
      <w:r>
        <w:t>追加する共同研究者の情報</w:t>
      </w:r>
      <w:r w:rsidR="00314E85">
        <w:rPr>
          <w:rFonts w:hint="eastAsia"/>
        </w:rPr>
        <w:t>（必要に応じて表を追加してください）</w:t>
      </w:r>
    </w:p>
    <w:tbl>
      <w:tblPr>
        <w:tblStyle w:val="a7"/>
        <w:tblW w:w="0" w:type="auto"/>
        <w:tblInd w:w="108" w:type="dxa"/>
        <w:tblLook w:val="04A0" w:firstRow="1" w:lastRow="0" w:firstColumn="1" w:lastColumn="0" w:noHBand="0" w:noVBand="1"/>
      </w:tblPr>
      <w:tblGrid>
        <w:gridCol w:w="551"/>
        <w:gridCol w:w="2030"/>
        <w:gridCol w:w="1887"/>
        <w:gridCol w:w="1940"/>
        <w:gridCol w:w="1978"/>
      </w:tblGrid>
      <w:tr w:rsidR="00127B88" w14:paraId="1980D4C9" w14:textId="77777777" w:rsidTr="00127B88">
        <w:trPr>
          <w:trHeight w:val="164"/>
        </w:trPr>
        <w:tc>
          <w:tcPr>
            <w:tcW w:w="551" w:type="dxa"/>
            <w:vMerge w:val="restart"/>
          </w:tcPr>
          <w:p w14:paraId="7D7F94A0" w14:textId="66B58127" w:rsidR="00127B88" w:rsidRDefault="00127B88" w:rsidP="00491A23">
            <w:r>
              <w:rPr>
                <w:rFonts w:hint="eastAsia"/>
              </w:rPr>
              <w:t>１</w:t>
            </w:r>
          </w:p>
        </w:tc>
        <w:tc>
          <w:tcPr>
            <w:tcW w:w="7835" w:type="dxa"/>
            <w:gridSpan w:val="4"/>
          </w:tcPr>
          <w:p w14:paraId="2275BA82" w14:textId="16D6E617" w:rsidR="00127B88" w:rsidRDefault="00127B88" w:rsidP="003600C4">
            <w:r>
              <w:rPr>
                <w:rFonts w:hint="eastAsia"/>
              </w:rPr>
              <w:t>氏名：</w:t>
            </w:r>
          </w:p>
        </w:tc>
      </w:tr>
      <w:tr w:rsidR="00127B88" w14:paraId="24F50D91" w14:textId="77777777" w:rsidTr="00491A23">
        <w:trPr>
          <w:trHeight w:val="164"/>
        </w:trPr>
        <w:tc>
          <w:tcPr>
            <w:tcW w:w="551" w:type="dxa"/>
            <w:vMerge/>
          </w:tcPr>
          <w:p w14:paraId="72D0E9B5" w14:textId="77777777" w:rsidR="00127B88" w:rsidRDefault="00127B88" w:rsidP="00491A23"/>
        </w:tc>
        <w:tc>
          <w:tcPr>
            <w:tcW w:w="7835" w:type="dxa"/>
            <w:gridSpan w:val="4"/>
          </w:tcPr>
          <w:p w14:paraId="63F38464" w14:textId="77777777" w:rsidR="00127B88" w:rsidRDefault="00127B88" w:rsidP="003600C4">
            <w:r>
              <w:rPr>
                <w:rFonts w:hint="eastAsia"/>
              </w:rPr>
              <w:t>所属機関・部局名</w:t>
            </w:r>
            <w:r w:rsidR="00942E89">
              <w:rPr>
                <w:rFonts w:hint="eastAsia"/>
              </w:rPr>
              <w:t>・所在地</w:t>
            </w:r>
            <w:r>
              <w:rPr>
                <w:rFonts w:hint="eastAsia"/>
              </w:rPr>
              <w:t>（国外</w:t>
            </w:r>
            <w:r>
              <w:t>の場合</w:t>
            </w:r>
            <w:r w:rsidR="00942E89">
              <w:rPr>
                <w:rFonts w:hint="eastAsia"/>
              </w:rPr>
              <w:t>のみ</w:t>
            </w:r>
            <w:r>
              <w:t>）</w:t>
            </w:r>
            <w:r w:rsidR="00942E89">
              <w:rPr>
                <w:rFonts w:hint="eastAsia"/>
              </w:rPr>
              <w:t>：</w:t>
            </w:r>
          </w:p>
          <w:p w14:paraId="53A2BB37" w14:textId="4D53E760" w:rsidR="00942E89" w:rsidRDefault="00942E89" w:rsidP="003600C4"/>
        </w:tc>
      </w:tr>
      <w:tr w:rsidR="00127B88" w14:paraId="31865175" w14:textId="77777777" w:rsidTr="00491A23">
        <w:tc>
          <w:tcPr>
            <w:tcW w:w="551" w:type="dxa"/>
            <w:vMerge/>
          </w:tcPr>
          <w:p w14:paraId="6A2853A9" w14:textId="39150F22" w:rsidR="00127B88" w:rsidRDefault="00127B88" w:rsidP="00491A23"/>
        </w:tc>
        <w:tc>
          <w:tcPr>
            <w:tcW w:w="7835" w:type="dxa"/>
            <w:gridSpan w:val="4"/>
          </w:tcPr>
          <w:p w14:paraId="281E67F1" w14:textId="547EB54B" w:rsidR="00127B88" w:rsidRDefault="00127B88" w:rsidP="003600C4">
            <w:r>
              <w:rPr>
                <w:rFonts w:hint="eastAsia"/>
              </w:rPr>
              <w:t>国籍（国</w:t>
            </w:r>
            <w:r>
              <w:t>外の場合</w:t>
            </w:r>
            <w:r>
              <w:t>)</w:t>
            </w:r>
            <w:r>
              <w:rPr>
                <w:rFonts w:hint="eastAsia"/>
              </w:rPr>
              <w:t>：</w:t>
            </w:r>
          </w:p>
        </w:tc>
      </w:tr>
      <w:tr w:rsidR="00127B88" w14:paraId="04C312D9" w14:textId="77777777" w:rsidTr="00491A23">
        <w:tc>
          <w:tcPr>
            <w:tcW w:w="551" w:type="dxa"/>
            <w:vMerge/>
          </w:tcPr>
          <w:p w14:paraId="1A9863DC" w14:textId="77777777" w:rsidR="00127B88" w:rsidRDefault="00127B88" w:rsidP="00491A23"/>
        </w:tc>
        <w:tc>
          <w:tcPr>
            <w:tcW w:w="7835" w:type="dxa"/>
            <w:gridSpan w:val="4"/>
          </w:tcPr>
          <w:p w14:paraId="4C0AB322" w14:textId="71F2F877" w:rsidR="00127B88" w:rsidRDefault="00127B88" w:rsidP="00491A23">
            <w:r>
              <w:rPr>
                <w:rFonts w:hint="eastAsia"/>
              </w:rPr>
              <w:t>役割・</w:t>
            </w:r>
            <w:r>
              <w:t>担当</w:t>
            </w:r>
            <w:r>
              <w:rPr>
                <w:rFonts w:hint="eastAsia"/>
              </w:rPr>
              <w:t>分野</w:t>
            </w:r>
            <w:r>
              <w:t>等</w:t>
            </w:r>
            <w:r w:rsidR="001D1DAB">
              <w:rPr>
                <w:rFonts w:hint="eastAsia"/>
              </w:rPr>
              <w:t>（簡潔に）</w:t>
            </w:r>
            <w:r>
              <w:rPr>
                <w:rFonts w:hint="eastAsia"/>
              </w:rPr>
              <w:t>：</w:t>
            </w:r>
          </w:p>
          <w:p w14:paraId="633BB607" w14:textId="772023B0" w:rsidR="001D1DAB" w:rsidRDefault="001D1DAB" w:rsidP="00491A23"/>
        </w:tc>
      </w:tr>
      <w:tr w:rsidR="00127B88" w:rsidRPr="009C61AD" w14:paraId="2DF1637E" w14:textId="77777777" w:rsidTr="00491A23">
        <w:tc>
          <w:tcPr>
            <w:tcW w:w="551" w:type="dxa"/>
            <w:vMerge/>
          </w:tcPr>
          <w:p w14:paraId="26EB5811" w14:textId="77777777" w:rsidR="00127B88" w:rsidRDefault="00127B88" w:rsidP="00491A23"/>
        </w:tc>
        <w:tc>
          <w:tcPr>
            <w:tcW w:w="7835" w:type="dxa"/>
            <w:gridSpan w:val="4"/>
          </w:tcPr>
          <w:p w14:paraId="0B1D5E61" w14:textId="77777777" w:rsidR="00127B88" w:rsidRPr="009C61AD" w:rsidRDefault="00127B88" w:rsidP="00491A23">
            <w:r w:rsidRPr="009C61AD">
              <w:rPr>
                <w:rFonts w:hint="eastAsia"/>
              </w:rPr>
              <w:t>共同研究者追加登録の理由：</w:t>
            </w:r>
          </w:p>
          <w:p w14:paraId="36104D32" w14:textId="07A78DBB" w:rsidR="00127B88" w:rsidRPr="009C61AD" w:rsidRDefault="0051040E" w:rsidP="00491A23">
            <w:pPr>
              <w:rPr>
                <w:kern w:val="0"/>
              </w:rPr>
            </w:pPr>
            <w:sdt>
              <w:sdtPr>
                <w:id w:val="-669172624"/>
                <w14:checkbox>
                  <w14:checked w14:val="0"/>
                  <w14:checkedState w14:val="0052" w14:font="メイリオ"/>
                  <w14:uncheckedState w14:val="2610" w14:font="ＭＳ ゴシック"/>
                </w14:checkbox>
              </w:sdtPr>
              <w:sdtEndPr/>
              <w:sdtContent>
                <w:r w:rsidR="00127B88" w:rsidRPr="009C61AD">
                  <w:rPr>
                    <w:rFonts w:ascii="ＭＳ ゴシック" w:eastAsia="ＭＳ ゴシック" w:hAnsi="ＭＳ ゴシック"/>
                  </w:rPr>
                  <w:t>☐</w:t>
                </w:r>
              </w:sdtContent>
            </w:sdt>
            <w:r w:rsidR="00127B88" w:rsidRPr="009C61AD">
              <w:rPr>
                <w:rFonts w:hint="eastAsia"/>
                <w:kern w:val="0"/>
              </w:rPr>
              <w:t xml:space="preserve">学生の新規参加　　</w:t>
            </w:r>
            <w:sdt>
              <w:sdtPr>
                <w:id w:val="-546919877"/>
                <w14:checkbox>
                  <w14:checked w14:val="0"/>
                  <w14:checkedState w14:val="0052" w14:font="メイリオ"/>
                  <w14:uncheckedState w14:val="2610" w14:font="ＭＳ ゴシック"/>
                </w14:checkbox>
              </w:sdtPr>
              <w:sdtEndPr/>
              <w:sdtContent>
                <w:r w:rsidR="00127B88">
                  <w:rPr>
                    <w:rFonts w:ascii="ＭＳ ゴシック" w:eastAsia="ＭＳ ゴシック" w:hAnsi="ＭＳ ゴシック" w:hint="eastAsia"/>
                  </w:rPr>
                  <w:t>☐</w:t>
                </w:r>
              </w:sdtContent>
            </w:sdt>
            <w:r w:rsidR="00127B88" w:rsidRPr="009C61AD">
              <w:rPr>
                <w:rFonts w:hint="eastAsia"/>
                <w:kern w:val="0"/>
              </w:rPr>
              <w:t>研究体制の強化（学生以外）</w:t>
            </w:r>
            <w:sdt>
              <w:sdtPr>
                <w:id w:val="-823430180"/>
                <w14:checkbox>
                  <w14:checked w14:val="0"/>
                  <w14:checkedState w14:val="0052" w14:font="メイリオ"/>
                  <w14:uncheckedState w14:val="2610" w14:font="ＭＳ ゴシック"/>
                </w14:checkbox>
              </w:sdtPr>
              <w:sdtEndPr/>
              <w:sdtContent>
                <w:r w:rsidR="00127B88" w:rsidRPr="009C61AD">
                  <w:rPr>
                    <w:rFonts w:ascii="ＭＳ ゴシック" w:eastAsia="ＭＳ ゴシック" w:hAnsi="ＭＳ ゴシック"/>
                  </w:rPr>
                  <w:t>☐</w:t>
                </w:r>
              </w:sdtContent>
            </w:sdt>
            <w:r w:rsidR="00127B88" w:rsidRPr="009C61AD">
              <w:rPr>
                <w:rFonts w:hint="eastAsia"/>
                <w:kern w:val="0"/>
              </w:rPr>
              <w:t>研究体制の維持</w:t>
            </w:r>
          </w:p>
          <w:p w14:paraId="32C643B3" w14:textId="1625B71A" w:rsidR="00127B88" w:rsidRPr="009C61AD" w:rsidRDefault="0051040E" w:rsidP="00491A23">
            <w:pPr>
              <w:rPr>
                <w:kern w:val="0"/>
              </w:rPr>
            </w:pPr>
            <w:sdt>
              <w:sdtPr>
                <w:id w:val="-2089142489"/>
                <w14:checkbox>
                  <w14:checked w14:val="0"/>
                  <w14:checkedState w14:val="0052" w14:font="メイリオ"/>
                  <w14:uncheckedState w14:val="2610" w14:font="ＭＳ ゴシック"/>
                </w14:checkbox>
              </w:sdtPr>
              <w:sdtEndPr/>
              <w:sdtContent>
                <w:r w:rsidR="00127B88" w:rsidRPr="009C61AD">
                  <w:rPr>
                    <w:rFonts w:ascii="ＭＳ ゴシック" w:eastAsia="ＭＳ ゴシック" w:hAnsi="ＭＳ ゴシック"/>
                  </w:rPr>
                  <w:t>☐</w:t>
                </w:r>
              </w:sdtContent>
            </w:sdt>
            <w:r w:rsidR="00127B88" w:rsidRPr="009C61AD">
              <w:rPr>
                <w:rFonts w:hint="eastAsia"/>
                <w:kern w:val="0"/>
              </w:rPr>
              <w:t>申請時の登録漏れ</w:t>
            </w:r>
          </w:p>
          <w:p w14:paraId="2D9E5360" w14:textId="744CEF60" w:rsidR="00127B88" w:rsidRPr="009C61AD" w:rsidRDefault="0051040E" w:rsidP="00491A23">
            <w:sdt>
              <w:sdtPr>
                <w:id w:val="1188496699"/>
                <w14:checkbox>
                  <w14:checked w14:val="0"/>
                  <w14:checkedState w14:val="0052" w14:font="メイリオ"/>
                  <w14:uncheckedState w14:val="2610" w14:font="ＭＳ ゴシック"/>
                </w14:checkbox>
              </w:sdtPr>
              <w:sdtEndPr/>
              <w:sdtContent>
                <w:r w:rsidR="00127B88" w:rsidRPr="009C61AD">
                  <w:rPr>
                    <w:rFonts w:ascii="ＭＳ ゴシック" w:eastAsia="ＭＳ ゴシック" w:hAnsi="ＭＳ ゴシック"/>
                  </w:rPr>
                  <w:t>☐</w:t>
                </w:r>
              </w:sdtContent>
            </w:sdt>
            <w:r w:rsidR="00127B88" w:rsidRPr="009C61AD">
              <w:rPr>
                <w:rFonts w:hint="eastAsia"/>
              </w:rPr>
              <w:t>その他（自由記述）：</w:t>
            </w:r>
          </w:p>
        </w:tc>
      </w:tr>
      <w:tr w:rsidR="00127B88" w:rsidRPr="009C61AD" w14:paraId="3FFCF3A0" w14:textId="77777777" w:rsidTr="00491A23">
        <w:tc>
          <w:tcPr>
            <w:tcW w:w="551" w:type="dxa"/>
            <w:vMerge/>
          </w:tcPr>
          <w:p w14:paraId="4AB6BC50" w14:textId="77777777" w:rsidR="00127B88" w:rsidRPr="009C61AD" w:rsidRDefault="00127B88" w:rsidP="00491A23"/>
        </w:tc>
        <w:bookmarkStart w:id="0" w:name="_Hlk121921318"/>
        <w:tc>
          <w:tcPr>
            <w:tcW w:w="2030" w:type="dxa"/>
          </w:tcPr>
          <w:p w14:paraId="7AB758A5" w14:textId="3B1AD058" w:rsidR="00127B88" w:rsidRPr="009C61AD" w:rsidRDefault="0051040E" w:rsidP="00491A23">
            <w:sdt>
              <w:sdtPr>
                <w:id w:val="-1555223787"/>
                <w14:checkbox>
                  <w14:checked w14:val="0"/>
                  <w14:checkedState w14:val="0052" w14:font="メイリオ"/>
                  <w14:uncheckedState w14:val="2610" w14:font="ＭＳ ゴシック"/>
                </w14:checkbox>
              </w:sdtPr>
              <w:sdtEndPr/>
              <w:sdtContent>
                <w:r w:rsidR="00127B88" w:rsidRPr="009C61AD">
                  <w:rPr>
                    <w:rFonts w:ascii="ＭＳ ゴシック" w:eastAsia="ＭＳ ゴシック" w:hAnsi="ＭＳ ゴシック" w:hint="eastAsia"/>
                  </w:rPr>
                  <w:t>☐</w:t>
                </w:r>
              </w:sdtContent>
            </w:sdt>
            <w:r w:rsidR="00127B88" w:rsidRPr="009C61AD">
              <w:rPr>
                <w:rFonts w:hint="eastAsia"/>
              </w:rPr>
              <w:t>非</w:t>
            </w:r>
            <w:r w:rsidR="00127B88" w:rsidRPr="009C61AD">
              <w:t>居住者</w:t>
            </w:r>
            <w:r w:rsidR="00127B88" w:rsidRPr="009C61AD">
              <w:rPr>
                <w:rFonts w:hint="eastAsia"/>
              </w:rPr>
              <w:t>等</w:t>
            </w:r>
            <w:bookmarkEnd w:id="0"/>
            <w:r w:rsidR="00127B88" w:rsidRPr="009C61AD">
              <w:rPr>
                <w:rFonts w:hint="eastAsia"/>
                <w:sz w:val="12"/>
                <w:szCs w:val="12"/>
              </w:rPr>
              <w:t>※１</w:t>
            </w:r>
          </w:p>
        </w:tc>
        <w:tc>
          <w:tcPr>
            <w:tcW w:w="3827" w:type="dxa"/>
            <w:gridSpan w:val="2"/>
          </w:tcPr>
          <w:p w14:paraId="66D0AEEB" w14:textId="060B32A0" w:rsidR="00127B88" w:rsidRPr="009C61AD" w:rsidRDefault="00127B88" w:rsidP="00BA54E5">
            <w:r w:rsidRPr="009C61AD">
              <w:rPr>
                <w:rFonts w:hint="eastAsia"/>
              </w:rPr>
              <w:t>若手</w:t>
            </w:r>
            <w:r w:rsidRPr="009C61AD">
              <w:rPr>
                <w:rFonts w:hint="eastAsia"/>
                <w:sz w:val="12"/>
                <w:szCs w:val="12"/>
              </w:rPr>
              <w:t>※２</w:t>
            </w:r>
            <w:r w:rsidRPr="009C61AD">
              <w:rPr>
                <w:rFonts w:hint="eastAsia"/>
              </w:rPr>
              <w:t>：</w:t>
            </w:r>
            <w:sdt>
              <w:sdtPr>
                <w:id w:val="612554085"/>
                <w14:checkbox>
                  <w14:checked w14:val="0"/>
                  <w14:checkedState w14:val="0052" w14:font="メイリオ"/>
                  <w14:uncheckedState w14:val="2610" w14:font="ＭＳ ゴシック"/>
                </w14:checkbox>
              </w:sdtPr>
              <w:sdtEndPr/>
              <w:sdtContent>
                <w:r w:rsidRPr="009C61AD">
                  <w:rPr>
                    <w:rFonts w:ascii="ＭＳ ゴシック" w:eastAsia="ＭＳ ゴシック" w:hAnsi="ＭＳ ゴシック" w:hint="eastAsia"/>
                  </w:rPr>
                  <w:t>☐</w:t>
                </w:r>
              </w:sdtContent>
            </w:sdt>
            <w:r w:rsidRPr="009C61AD">
              <w:rPr>
                <w:rFonts w:hint="eastAsia"/>
              </w:rPr>
              <w:t>35</w:t>
            </w:r>
            <w:r w:rsidRPr="009C61AD">
              <w:rPr>
                <w:rFonts w:hint="eastAsia"/>
              </w:rPr>
              <w:t>歳以下</w:t>
            </w:r>
            <w:r w:rsidRPr="009C61AD">
              <w:t xml:space="preserve"> </w:t>
            </w:r>
            <w:sdt>
              <w:sdtPr>
                <w:id w:val="-469892089"/>
                <w14:checkbox>
                  <w14:checked w14:val="0"/>
                  <w14:checkedState w14:val="0052" w14:font="メイリオ"/>
                  <w14:uncheckedState w14:val="2610" w14:font="ＭＳ ゴシック"/>
                </w14:checkbox>
              </w:sdtPr>
              <w:sdtEndPr/>
              <w:sdtContent>
                <w:r w:rsidRPr="009C61AD">
                  <w:rPr>
                    <w:rFonts w:ascii="ＭＳ ゴシック" w:eastAsia="ＭＳ ゴシック" w:hAnsi="ＭＳ ゴシック" w:hint="eastAsia"/>
                  </w:rPr>
                  <w:t>☐</w:t>
                </w:r>
              </w:sdtContent>
            </w:sdt>
            <w:r w:rsidRPr="009C61AD" w:rsidDel="00B23EED">
              <w:t xml:space="preserve"> </w:t>
            </w:r>
            <w:r w:rsidRPr="009C61AD">
              <w:rPr>
                <w:rFonts w:hint="eastAsia"/>
              </w:rPr>
              <w:t>40</w:t>
            </w:r>
            <w:r w:rsidRPr="009C61AD">
              <w:rPr>
                <w:rFonts w:hint="eastAsia"/>
              </w:rPr>
              <w:t>歳未満</w:t>
            </w:r>
          </w:p>
        </w:tc>
        <w:tc>
          <w:tcPr>
            <w:tcW w:w="1978" w:type="dxa"/>
          </w:tcPr>
          <w:p w14:paraId="6ED36CAC" w14:textId="1C051710" w:rsidR="00127B88" w:rsidRPr="009C61AD" w:rsidRDefault="0051040E" w:rsidP="00491A23">
            <w:sdt>
              <w:sdtPr>
                <w:id w:val="-2021853940"/>
                <w14:checkbox>
                  <w14:checked w14:val="0"/>
                  <w14:checkedState w14:val="0052" w14:font="メイリオ"/>
                  <w14:uncheckedState w14:val="2610" w14:font="ＭＳ ゴシック"/>
                </w14:checkbox>
              </w:sdtPr>
              <w:sdtEndPr/>
              <w:sdtContent>
                <w:r w:rsidR="00127B88" w:rsidRPr="009C61AD">
                  <w:rPr>
                    <w:rFonts w:ascii="ＭＳ ゴシック" w:eastAsia="ＭＳ ゴシック" w:hAnsi="ＭＳ ゴシック" w:hint="eastAsia"/>
                  </w:rPr>
                  <w:t>☐</w:t>
                </w:r>
              </w:sdtContent>
            </w:sdt>
            <w:r w:rsidR="00127B88" w:rsidRPr="009C61AD" w:rsidDel="00B23EED">
              <w:t xml:space="preserve"> </w:t>
            </w:r>
            <w:r w:rsidR="00127B88" w:rsidRPr="009C61AD">
              <w:rPr>
                <w:rFonts w:hint="eastAsia"/>
              </w:rPr>
              <w:t>学生（</w:t>
            </w:r>
            <w:r w:rsidR="00127B88">
              <w:rPr>
                <w:rFonts w:hint="eastAsia"/>
              </w:rPr>
              <w:t>学年</w:t>
            </w:r>
            <w:r w:rsidR="00127B88" w:rsidRPr="009C61AD">
              <w:rPr>
                <w:rFonts w:hint="eastAsia"/>
              </w:rPr>
              <w:t>）</w:t>
            </w:r>
            <w:r w:rsidR="00127B88" w:rsidRPr="009C61AD">
              <w:rPr>
                <w:rFonts w:hint="eastAsia"/>
                <w:sz w:val="12"/>
                <w:szCs w:val="12"/>
              </w:rPr>
              <w:t>※３</w:t>
            </w:r>
          </w:p>
        </w:tc>
      </w:tr>
      <w:tr w:rsidR="00127B88" w:rsidRPr="009C61AD" w14:paraId="08A7A9B8" w14:textId="77777777" w:rsidTr="00491A23">
        <w:tc>
          <w:tcPr>
            <w:tcW w:w="551" w:type="dxa"/>
            <w:vMerge/>
          </w:tcPr>
          <w:p w14:paraId="1E3830A4" w14:textId="77777777" w:rsidR="00127B88" w:rsidRPr="009C61AD" w:rsidRDefault="00127B88" w:rsidP="00491A23"/>
        </w:tc>
        <w:tc>
          <w:tcPr>
            <w:tcW w:w="7835" w:type="dxa"/>
            <w:gridSpan w:val="4"/>
          </w:tcPr>
          <w:p w14:paraId="5FEFAC08" w14:textId="7DF4B50E" w:rsidR="00127B88" w:rsidRPr="009C61AD" w:rsidRDefault="00127B88" w:rsidP="00491A23">
            <w:bookmarkStart w:id="1" w:name="_Hlk121921458"/>
            <w:r w:rsidRPr="009C61AD">
              <w:rPr>
                <w:rFonts w:hint="eastAsia"/>
              </w:rPr>
              <w:t>性別</w:t>
            </w:r>
            <w:r w:rsidRPr="009C61AD">
              <w:rPr>
                <w:rFonts w:hint="eastAsia"/>
                <w:sz w:val="12"/>
                <w:szCs w:val="12"/>
              </w:rPr>
              <w:t>※４</w:t>
            </w:r>
            <w:r w:rsidRPr="009C61AD">
              <w:rPr>
                <w:rFonts w:hint="eastAsia"/>
              </w:rPr>
              <w:t>：</w:t>
            </w:r>
            <w:sdt>
              <w:sdtPr>
                <w:id w:val="-785815509"/>
                <w14:checkbox>
                  <w14:checked w14:val="0"/>
                  <w14:checkedState w14:val="0052" w14:font="メイリオ"/>
                  <w14:uncheckedState w14:val="2610" w14:font="ＭＳ ゴシック"/>
                </w14:checkbox>
              </w:sdtPr>
              <w:sdtEndPr/>
              <w:sdtContent>
                <w:r w:rsidRPr="009C61AD">
                  <w:rPr>
                    <w:rFonts w:ascii="ＭＳ ゴシック" w:eastAsia="ＭＳ ゴシック" w:hAnsi="ＭＳ ゴシック" w:hint="eastAsia"/>
                  </w:rPr>
                  <w:t>☐</w:t>
                </w:r>
              </w:sdtContent>
            </w:sdt>
            <w:r w:rsidRPr="009C61AD" w:rsidDel="00B23EED">
              <w:t xml:space="preserve"> </w:t>
            </w:r>
            <w:r w:rsidRPr="009C61AD">
              <w:rPr>
                <w:rFonts w:hint="eastAsia"/>
              </w:rPr>
              <w:t>男性、</w:t>
            </w:r>
            <w:sdt>
              <w:sdtPr>
                <w:id w:val="1151793380"/>
                <w14:checkbox>
                  <w14:checked w14:val="0"/>
                  <w14:checkedState w14:val="0052" w14:font="メイリオ"/>
                  <w14:uncheckedState w14:val="2610" w14:font="ＭＳ ゴシック"/>
                </w14:checkbox>
              </w:sdtPr>
              <w:sdtEndPr/>
              <w:sdtContent>
                <w:r w:rsidRPr="009C61AD">
                  <w:rPr>
                    <w:rFonts w:ascii="ＭＳ ゴシック" w:eastAsia="ＭＳ ゴシック" w:hAnsi="ＭＳ ゴシック" w:hint="eastAsia"/>
                  </w:rPr>
                  <w:t>☐</w:t>
                </w:r>
              </w:sdtContent>
            </w:sdt>
            <w:r w:rsidRPr="009C61AD" w:rsidDel="00B23EED">
              <w:t xml:space="preserve"> </w:t>
            </w:r>
            <w:r w:rsidRPr="009C61AD">
              <w:rPr>
                <w:rFonts w:hint="eastAsia"/>
              </w:rPr>
              <w:t>女性、</w:t>
            </w:r>
            <w:sdt>
              <w:sdtPr>
                <w:id w:val="-554316653"/>
                <w14:checkbox>
                  <w14:checked w14:val="0"/>
                  <w14:checkedState w14:val="0052" w14:font="メイリオ"/>
                  <w14:uncheckedState w14:val="2610" w14:font="ＭＳ ゴシック"/>
                </w14:checkbox>
              </w:sdtPr>
              <w:sdtEndPr/>
              <w:sdtContent>
                <w:r w:rsidRPr="009C61AD">
                  <w:rPr>
                    <w:rFonts w:ascii="ＭＳ ゴシック" w:eastAsia="ＭＳ ゴシック" w:hAnsi="ＭＳ ゴシック" w:hint="eastAsia"/>
                  </w:rPr>
                  <w:t>☐</w:t>
                </w:r>
              </w:sdtContent>
            </w:sdt>
            <w:r w:rsidRPr="009C61AD" w:rsidDel="00B23EED">
              <w:t xml:space="preserve"> </w:t>
            </w:r>
            <w:r w:rsidRPr="009C61AD">
              <w:rPr>
                <w:rFonts w:hint="eastAsia"/>
              </w:rPr>
              <w:t>その他、</w:t>
            </w:r>
            <w:sdt>
              <w:sdtPr>
                <w:id w:val="1871566108"/>
                <w14:checkbox>
                  <w14:checked w14:val="0"/>
                  <w14:checkedState w14:val="0052" w14:font="メイリオ"/>
                  <w14:uncheckedState w14:val="2610" w14:font="ＭＳ ゴシック"/>
                </w14:checkbox>
              </w:sdtPr>
              <w:sdtEndPr/>
              <w:sdtContent>
                <w:r w:rsidRPr="009C61AD">
                  <w:rPr>
                    <w:rFonts w:ascii="ＭＳ ゴシック" w:eastAsia="ＭＳ ゴシック" w:hAnsi="ＭＳ ゴシック" w:hint="eastAsia"/>
                  </w:rPr>
                  <w:t>☐</w:t>
                </w:r>
              </w:sdtContent>
            </w:sdt>
            <w:r w:rsidRPr="009C61AD" w:rsidDel="00B23EED">
              <w:t xml:space="preserve"> </w:t>
            </w:r>
            <w:r w:rsidRPr="009C61AD">
              <w:rPr>
                <w:rFonts w:hint="eastAsia"/>
              </w:rPr>
              <w:t>回答しない</w:t>
            </w:r>
            <w:bookmarkEnd w:id="1"/>
          </w:p>
        </w:tc>
      </w:tr>
      <w:tr w:rsidR="00127B88" w:rsidRPr="009C61AD" w14:paraId="2A47D7A0" w14:textId="77777777" w:rsidTr="00491A23">
        <w:tc>
          <w:tcPr>
            <w:tcW w:w="551" w:type="dxa"/>
            <w:vMerge/>
          </w:tcPr>
          <w:p w14:paraId="661B25C0" w14:textId="77777777" w:rsidR="00127B88" w:rsidRPr="009C61AD" w:rsidRDefault="00127B88" w:rsidP="00491A23"/>
        </w:tc>
        <w:tc>
          <w:tcPr>
            <w:tcW w:w="3917" w:type="dxa"/>
            <w:gridSpan w:val="2"/>
          </w:tcPr>
          <w:p w14:paraId="3A8434C8" w14:textId="50B666CB" w:rsidR="00127B88" w:rsidRPr="009C61AD" w:rsidRDefault="00127B88" w:rsidP="00491A23">
            <w:r w:rsidRPr="009C61AD">
              <w:rPr>
                <w:rFonts w:hint="eastAsia"/>
              </w:rPr>
              <w:t>科研費研究者番号</w:t>
            </w:r>
            <w:r w:rsidRPr="009C61AD">
              <w:rPr>
                <w:rFonts w:hint="eastAsia"/>
                <w:sz w:val="14"/>
                <w:szCs w:val="14"/>
              </w:rPr>
              <w:t>※５</w:t>
            </w:r>
            <w:r w:rsidRPr="009C61AD">
              <w:rPr>
                <w:rFonts w:hint="eastAsia"/>
              </w:rPr>
              <w:t>：</w:t>
            </w:r>
          </w:p>
        </w:tc>
        <w:tc>
          <w:tcPr>
            <w:tcW w:w="3918" w:type="dxa"/>
            <w:gridSpan w:val="2"/>
          </w:tcPr>
          <w:p w14:paraId="7CE9A40F" w14:textId="47A3C31C" w:rsidR="00127B88" w:rsidRPr="009C61AD" w:rsidRDefault="00127B88" w:rsidP="00491A23">
            <w:r w:rsidRPr="009C61AD">
              <w:rPr>
                <w:rFonts w:hint="eastAsia"/>
              </w:rPr>
              <w:t>研究分野コード</w:t>
            </w:r>
            <w:r w:rsidRPr="009C61AD">
              <w:rPr>
                <w:rFonts w:hint="eastAsia"/>
                <w:sz w:val="14"/>
                <w:szCs w:val="14"/>
              </w:rPr>
              <w:t>※６</w:t>
            </w:r>
            <w:r w:rsidRPr="009C61AD">
              <w:rPr>
                <w:rFonts w:hint="eastAsia"/>
              </w:rPr>
              <w:t>：</w:t>
            </w:r>
          </w:p>
        </w:tc>
      </w:tr>
    </w:tbl>
    <w:p w14:paraId="581E9191" w14:textId="77777777" w:rsidR="006934D1" w:rsidRDefault="006934D1" w:rsidP="007B4597">
      <w:pPr>
        <w:spacing w:before="40" w:line="200" w:lineRule="exact"/>
        <w:rPr>
          <w:rFonts w:ascii="Century" w:eastAsia="ＭＳ 明朝" w:hAnsi="Century" w:cs="Times New Roman"/>
          <w:b/>
          <w:bCs/>
          <w:sz w:val="20"/>
          <w:szCs w:val="20"/>
        </w:rPr>
      </w:pPr>
    </w:p>
    <w:p w14:paraId="24E5E477" w14:textId="77777777" w:rsidR="007E69D4" w:rsidRDefault="007E69D4" w:rsidP="007B4597">
      <w:pPr>
        <w:spacing w:before="40" w:line="200" w:lineRule="exact"/>
        <w:rPr>
          <w:rFonts w:ascii="Century" w:eastAsia="ＭＳ 明朝" w:hAnsi="Century" w:cs="Times New Roman"/>
          <w:b/>
          <w:bCs/>
          <w:sz w:val="20"/>
          <w:szCs w:val="20"/>
        </w:rPr>
      </w:pPr>
    </w:p>
    <w:p w14:paraId="3E4E0AA9" w14:textId="77777777" w:rsidR="007E69D4" w:rsidRDefault="007E69D4" w:rsidP="007B4597">
      <w:pPr>
        <w:spacing w:before="40" w:line="200" w:lineRule="exact"/>
        <w:rPr>
          <w:rFonts w:ascii="Century" w:eastAsia="ＭＳ 明朝" w:hAnsi="Century" w:cs="Times New Roman"/>
          <w:b/>
          <w:bCs/>
          <w:sz w:val="20"/>
          <w:szCs w:val="20"/>
        </w:rPr>
      </w:pPr>
    </w:p>
    <w:p w14:paraId="10EE32A7" w14:textId="1DAE2F01" w:rsidR="00147BB4" w:rsidRPr="009C61AD" w:rsidRDefault="005379E4" w:rsidP="007B4597">
      <w:pPr>
        <w:spacing w:before="40" w:line="200" w:lineRule="exact"/>
        <w:rPr>
          <w:rStyle w:val="ae"/>
        </w:rPr>
      </w:pPr>
      <w:r w:rsidRPr="009C61AD">
        <w:rPr>
          <w:rFonts w:ascii="Century" w:eastAsia="ＭＳ 明朝" w:hAnsi="Century" w:cs="Times New Roman" w:hint="eastAsia"/>
          <w:b/>
          <w:bCs/>
          <w:sz w:val="20"/>
          <w:szCs w:val="20"/>
        </w:rPr>
        <w:t>※１</w:t>
      </w:r>
      <w:r w:rsidRPr="009C61AD">
        <w:rPr>
          <w:rFonts w:ascii="Century" w:eastAsia="ＭＳ 明朝" w:hAnsi="Century" w:cs="Times New Roman" w:hint="eastAsia"/>
          <w:sz w:val="20"/>
          <w:szCs w:val="20"/>
        </w:rPr>
        <w:t>：</w:t>
      </w:r>
      <w:r w:rsidR="009E2B59" w:rsidRPr="009C61AD">
        <w:rPr>
          <w:rFonts w:ascii="Century" w:eastAsia="ＭＳ 明朝" w:hAnsi="Century" w:cs="Times New Roman" w:hint="eastAsia"/>
          <w:sz w:val="18"/>
          <w:szCs w:val="20"/>
        </w:rPr>
        <w:t>(*)</w:t>
      </w:r>
      <w:r w:rsidR="009E2B59" w:rsidRPr="009C61AD">
        <w:rPr>
          <w:rFonts w:ascii="Century" w:eastAsia="ＭＳ 明朝" w:hAnsi="Century" w:cs="Times New Roman"/>
          <w:sz w:val="18"/>
          <w:szCs w:val="20"/>
        </w:rPr>
        <w:t xml:space="preserve"> </w:t>
      </w:r>
      <w:hyperlink r:id="rId11" w:history="1">
        <w:r w:rsidR="009E2B59" w:rsidRPr="009C61AD">
          <w:rPr>
            <w:rStyle w:val="ae"/>
            <w:rFonts w:hint="eastAsia"/>
          </w:rPr>
          <w:t>https://www.meti.go.jp/policy/anpo/seminer/shiryo/setsumei_anpokanri.pdf</w:t>
        </w:r>
      </w:hyperlink>
    </w:p>
    <w:p w14:paraId="430E1417" w14:textId="4B535073" w:rsidR="00D410DE" w:rsidRPr="009C61AD" w:rsidRDefault="00D410DE" w:rsidP="007B4597">
      <w:pPr>
        <w:spacing w:before="40" w:line="200" w:lineRule="exact"/>
        <w:jc w:val="left"/>
        <w:rPr>
          <w:rStyle w:val="ae"/>
          <w:rFonts w:asciiTheme="minorEastAsia" w:hAnsiTheme="minorEastAsia"/>
          <w:color w:val="auto"/>
          <w:sz w:val="20"/>
          <w:szCs w:val="20"/>
          <w:u w:val="none"/>
        </w:rPr>
      </w:pPr>
      <w:r w:rsidRPr="009C61AD">
        <w:rPr>
          <w:rStyle w:val="ae"/>
          <w:rFonts w:hint="eastAsia"/>
          <w:color w:val="auto"/>
          <w:sz w:val="20"/>
          <w:szCs w:val="20"/>
          <w:u w:val="none"/>
        </w:rPr>
        <w:t xml:space="preserve">　</w:t>
      </w:r>
      <w:r w:rsidRPr="009C61AD">
        <w:rPr>
          <w:rStyle w:val="ae"/>
          <w:rFonts w:asciiTheme="minorEastAsia" w:hAnsiTheme="minorEastAsia"/>
          <w:color w:val="auto"/>
          <w:sz w:val="20"/>
          <w:szCs w:val="20"/>
          <w:u w:val="none"/>
        </w:rPr>
        <w:t>-</w:t>
      </w:r>
      <w:r w:rsidRPr="009C61AD">
        <w:rPr>
          <w:rStyle w:val="ae"/>
          <w:rFonts w:asciiTheme="minorEastAsia" w:hAnsiTheme="minorEastAsia" w:hint="eastAsia"/>
          <w:color w:val="auto"/>
          <w:sz w:val="20"/>
          <w:szCs w:val="20"/>
          <w:u w:val="none"/>
        </w:rPr>
        <w:t>外国為替及びおよび外国貿易法（外為法）における非居住者及び「特定類型」に該当する居住者</w:t>
      </w:r>
      <w:r w:rsidRPr="009C61AD">
        <w:rPr>
          <w:rStyle w:val="ae"/>
          <w:rFonts w:asciiTheme="minorEastAsia" w:hAnsiTheme="minorEastAsia"/>
          <w:color w:val="auto"/>
          <w:sz w:val="20"/>
          <w:szCs w:val="20"/>
          <w:u w:val="none"/>
        </w:rPr>
        <w:t>(</w:t>
      </w:r>
      <w:r w:rsidRPr="009C61AD">
        <w:rPr>
          <w:rStyle w:val="ae"/>
          <w:rFonts w:asciiTheme="minorEastAsia" w:hAnsiTheme="minorEastAsia" w:hint="eastAsia"/>
          <w:color w:val="auto"/>
          <w:sz w:val="20"/>
          <w:szCs w:val="20"/>
          <w:u w:val="none"/>
        </w:rPr>
        <w:t>参考</w:t>
      </w:r>
      <w:r w:rsidRPr="009C61AD">
        <w:rPr>
          <w:rStyle w:val="ae"/>
          <w:rFonts w:asciiTheme="minorEastAsia" w:hAnsiTheme="minorEastAsia"/>
          <w:color w:val="auto"/>
          <w:sz w:val="20"/>
          <w:szCs w:val="20"/>
          <w:u w:val="none"/>
        </w:rPr>
        <w:t xml:space="preserve"> </w:t>
      </w:r>
      <w:r w:rsidRPr="009C61AD">
        <w:rPr>
          <w:rStyle w:val="ae"/>
          <w:rFonts w:asciiTheme="minorEastAsia" w:hAnsiTheme="minorEastAsia" w:hint="eastAsia"/>
          <w:color w:val="auto"/>
          <w:sz w:val="20"/>
          <w:szCs w:val="20"/>
          <w:u w:val="none"/>
        </w:rPr>
        <w:t>経済産業省「みなし輸出」管理の明確化について」</w:t>
      </w:r>
      <w:r w:rsidRPr="009C61AD">
        <w:rPr>
          <w:rStyle w:val="ae"/>
          <w:rFonts w:asciiTheme="minorEastAsia" w:hAnsiTheme="minorEastAsia"/>
          <w:color w:val="auto"/>
          <w:sz w:val="20"/>
          <w:szCs w:val="20"/>
          <w:u w:val="none"/>
        </w:rPr>
        <w:t>http</w:t>
      </w:r>
      <w:r w:rsidR="00585FCC" w:rsidRPr="009C61AD">
        <w:rPr>
          <w:rStyle w:val="ae"/>
          <w:rFonts w:asciiTheme="minorEastAsia" w:hAnsiTheme="minorEastAsia"/>
          <w:color w:val="auto"/>
          <w:sz w:val="20"/>
          <w:szCs w:val="20"/>
          <w:u w:val="none"/>
        </w:rPr>
        <w:t>s</w:t>
      </w:r>
      <w:r w:rsidRPr="009C61AD">
        <w:rPr>
          <w:rStyle w:val="ae"/>
          <w:rFonts w:asciiTheme="minorEastAsia" w:hAnsiTheme="minorEastAsia"/>
          <w:color w:val="auto"/>
          <w:sz w:val="20"/>
          <w:szCs w:val="20"/>
          <w:u w:val="none"/>
        </w:rPr>
        <w:t xml:space="preserve">://www.meti.go.jp/policy/anpo/law_document/minashi/jp_daigaku.pdf </w:t>
      </w:r>
    </w:p>
    <w:p w14:paraId="11324D10" w14:textId="0E258B2D" w:rsidR="00D410DE" w:rsidRPr="009C61AD" w:rsidRDefault="00D410DE" w:rsidP="007B4597">
      <w:pPr>
        <w:spacing w:before="40" w:line="200" w:lineRule="exact"/>
        <w:jc w:val="left"/>
        <w:rPr>
          <w:rFonts w:asciiTheme="minorEastAsia" w:hAnsiTheme="minorEastAsia" w:cs="Times New Roman"/>
          <w:sz w:val="20"/>
          <w:szCs w:val="20"/>
        </w:rPr>
      </w:pPr>
      <w:r w:rsidRPr="009C61AD">
        <w:rPr>
          <w:rStyle w:val="ae"/>
          <w:rFonts w:asciiTheme="minorEastAsia" w:hAnsiTheme="minorEastAsia" w:hint="eastAsia"/>
          <w:color w:val="auto"/>
          <w:sz w:val="20"/>
          <w:szCs w:val="20"/>
          <w:u w:val="none"/>
        </w:rPr>
        <w:t>の</w:t>
      </w:r>
      <w:r w:rsidRPr="009C61AD">
        <w:rPr>
          <w:rStyle w:val="ae"/>
          <w:rFonts w:asciiTheme="minorEastAsia" w:hAnsiTheme="minorEastAsia"/>
          <w:color w:val="auto"/>
          <w:sz w:val="20"/>
          <w:szCs w:val="20"/>
          <w:u w:val="none"/>
        </w:rPr>
        <w:t xml:space="preserve">4 </w:t>
      </w:r>
      <w:r w:rsidRPr="009C61AD">
        <w:rPr>
          <w:rStyle w:val="ae"/>
          <w:rFonts w:asciiTheme="minorEastAsia" w:hAnsiTheme="minorEastAsia" w:hint="eastAsia"/>
          <w:color w:val="auto"/>
          <w:sz w:val="20"/>
          <w:szCs w:val="20"/>
          <w:u w:val="none"/>
        </w:rPr>
        <w:t>ページ目</w:t>
      </w:r>
      <w:r w:rsidRPr="009C61AD">
        <w:rPr>
          <w:rStyle w:val="ae"/>
          <w:rFonts w:asciiTheme="minorEastAsia" w:hAnsiTheme="minorEastAsia"/>
          <w:color w:val="auto"/>
          <w:sz w:val="20"/>
          <w:szCs w:val="20"/>
          <w:u w:val="none"/>
        </w:rPr>
        <w:t>)</w:t>
      </w:r>
      <w:r w:rsidRPr="009C61AD">
        <w:rPr>
          <w:rStyle w:val="ae"/>
          <w:rFonts w:asciiTheme="minorEastAsia" w:hAnsiTheme="minorEastAsia" w:hint="eastAsia"/>
          <w:color w:val="auto"/>
          <w:sz w:val="20"/>
          <w:szCs w:val="20"/>
          <w:u w:val="none"/>
        </w:rPr>
        <w:t>が</w:t>
      </w:r>
      <w:r w:rsidRPr="009C61AD">
        <w:rPr>
          <w:rStyle w:val="ae"/>
          <w:rFonts w:asciiTheme="minorEastAsia" w:hAnsiTheme="minorEastAsia"/>
          <w:color w:val="auto"/>
          <w:sz w:val="20"/>
          <w:szCs w:val="20"/>
          <w:u w:val="none"/>
        </w:rPr>
        <w:t>JHPCN</w:t>
      </w:r>
      <w:r w:rsidRPr="009C61AD">
        <w:rPr>
          <w:rStyle w:val="ae"/>
          <w:rFonts w:asciiTheme="minorEastAsia" w:hAnsiTheme="minorEastAsia" w:hint="eastAsia"/>
          <w:color w:val="auto"/>
          <w:sz w:val="20"/>
          <w:szCs w:val="20"/>
          <w:u w:val="none"/>
        </w:rPr>
        <w:t>が提供する計算機資源を利用する場合には、利用する計算機を運用している構成拠点（</w:t>
      </w:r>
      <w:r w:rsidRPr="009C61AD">
        <w:rPr>
          <w:rStyle w:val="ae"/>
          <w:rFonts w:asciiTheme="minorEastAsia" w:hAnsiTheme="minorEastAsia"/>
          <w:color w:val="auto"/>
          <w:sz w:val="20"/>
          <w:szCs w:val="20"/>
          <w:u w:val="none"/>
        </w:rPr>
        <w:t xml:space="preserve">mdx </w:t>
      </w:r>
      <w:r w:rsidRPr="009C61AD">
        <w:rPr>
          <w:rStyle w:val="ae"/>
          <w:rFonts w:asciiTheme="minorEastAsia" w:hAnsiTheme="minorEastAsia" w:hint="eastAsia"/>
          <w:color w:val="auto"/>
          <w:sz w:val="20"/>
          <w:szCs w:val="20"/>
          <w:u w:val="none"/>
        </w:rPr>
        <w:t>についてはいずれの構成拠点でも可）に所属する研究者が研究グループに共同研究者として参加する必要があります。</w:t>
      </w:r>
    </w:p>
    <w:p w14:paraId="4E91B0C1" w14:textId="2351714E" w:rsidR="002820C0" w:rsidRPr="009C61AD" w:rsidRDefault="005379E4" w:rsidP="007B4597">
      <w:pPr>
        <w:spacing w:before="40" w:line="200" w:lineRule="exact"/>
        <w:rPr>
          <w:rFonts w:asciiTheme="minorEastAsia" w:hAnsiTheme="minorEastAsia" w:cs="Times New Roman"/>
          <w:sz w:val="20"/>
          <w:szCs w:val="20"/>
        </w:rPr>
      </w:pPr>
      <w:r w:rsidRPr="009C61AD">
        <w:rPr>
          <w:rFonts w:asciiTheme="minorEastAsia" w:hAnsiTheme="minorEastAsia" w:cs="Times New Roman" w:hint="eastAsia"/>
          <w:b/>
          <w:bCs/>
          <w:sz w:val="20"/>
          <w:szCs w:val="20"/>
        </w:rPr>
        <w:t>※２</w:t>
      </w:r>
      <w:r w:rsidRPr="009C61AD">
        <w:rPr>
          <w:rFonts w:asciiTheme="minorEastAsia" w:hAnsiTheme="minorEastAsia" w:cs="Times New Roman" w:hint="eastAsia"/>
          <w:sz w:val="20"/>
          <w:szCs w:val="20"/>
        </w:rPr>
        <w:t>：</w:t>
      </w:r>
      <w:r w:rsidR="002820C0" w:rsidRPr="009C61AD">
        <w:rPr>
          <w:rFonts w:asciiTheme="minorEastAsia" w:hAnsiTheme="minorEastAsia" w:cs="Times New Roman" w:hint="eastAsia"/>
          <w:sz w:val="20"/>
          <w:szCs w:val="20"/>
        </w:rPr>
        <w:t>統計調査のため</w:t>
      </w:r>
      <w:r w:rsidR="002820C0" w:rsidRPr="009C61AD">
        <w:rPr>
          <w:rFonts w:asciiTheme="minorEastAsia" w:hAnsiTheme="minorEastAsia" w:cs="Times New Roman" w:hint="eastAsia"/>
          <w:sz w:val="16"/>
          <w:szCs w:val="16"/>
        </w:rPr>
        <w:t>，</w:t>
      </w:r>
      <w:r w:rsidR="002820C0" w:rsidRPr="009C61AD">
        <w:rPr>
          <w:rFonts w:asciiTheme="minorEastAsia" w:hAnsiTheme="minorEastAsia" w:cs="Times New Roman" w:hint="eastAsia"/>
          <w:sz w:val="20"/>
          <w:szCs w:val="20"/>
        </w:rPr>
        <w:t>課題終了時点で</w:t>
      </w:r>
      <w:r w:rsidR="002820C0" w:rsidRPr="009C61AD">
        <w:rPr>
          <w:rFonts w:asciiTheme="minorEastAsia" w:hAnsiTheme="minorEastAsia" w:cs="Times New Roman"/>
          <w:sz w:val="20"/>
          <w:szCs w:val="20"/>
        </w:rPr>
        <w:t>35</w:t>
      </w:r>
      <w:r w:rsidR="002820C0" w:rsidRPr="009C61AD">
        <w:rPr>
          <w:rFonts w:asciiTheme="minorEastAsia" w:hAnsiTheme="minorEastAsia" w:cs="Times New Roman" w:hint="eastAsia"/>
          <w:sz w:val="20"/>
          <w:szCs w:val="20"/>
        </w:rPr>
        <w:t>歳以下</w:t>
      </w:r>
      <w:r w:rsidR="00BA54E5" w:rsidRPr="009C61AD">
        <w:rPr>
          <w:rFonts w:asciiTheme="minorEastAsia" w:hAnsiTheme="minorEastAsia" w:cs="Times New Roman" w:hint="eastAsia"/>
          <w:sz w:val="20"/>
          <w:szCs w:val="20"/>
        </w:rPr>
        <w:t>または、</w:t>
      </w:r>
      <w:r w:rsidR="00D410DE" w:rsidRPr="009C61AD">
        <w:rPr>
          <w:rFonts w:asciiTheme="minorEastAsia" w:hAnsiTheme="minorEastAsia" w:cs="Times New Roman"/>
          <w:sz w:val="20"/>
          <w:szCs w:val="20"/>
        </w:rPr>
        <w:t>36</w:t>
      </w:r>
      <w:r w:rsidR="00D410DE" w:rsidRPr="009C61AD">
        <w:rPr>
          <w:rFonts w:asciiTheme="minorEastAsia" w:hAnsiTheme="minorEastAsia" w:cs="Times New Roman" w:hint="eastAsia"/>
          <w:sz w:val="20"/>
          <w:szCs w:val="20"/>
        </w:rPr>
        <w:t>～</w:t>
      </w:r>
      <w:r w:rsidR="00D410DE" w:rsidRPr="009C61AD">
        <w:rPr>
          <w:rFonts w:asciiTheme="minorEastAsia" w:hAnsiTheme="minorEastAsia" w:cs="Times New Roman"/>
          <w:sz w:val="20"/>
          <w:szCs w:val="20"/>
        </w:rPr>
        <w:t>39</w:t>
      </w:r>
      <w:r w:rsidR="00BA54E5" w:rsidRPr="009C61AD">
        <w:rPr>
          <w:rFonts w:asciiTheme="minorEastAsia" w:hAnsiTheme="minorEastAsia" w:cs="Times New Roman" w:hint="eastAsia"/>
          <w:sz w:val="20"/>
          <w:szCs w:val="20"/>
        </w:rPr>
        <w:t>歳</w:t>
      </w:r>
      <w:r w:rsidR="002820C0" w:rsidRPr="009C61AD">
        <w:rPr>
          <w:rFonts w:asciiTheme="minorEastAsia" w:hAnsiTheme="minorEastAsia" w:cs="Times New Roman" w:hint="eastAsia"/>
          <w:sz w:val="20"/>
          <w:szCs w:val="20"/>
        </w:rPr>
        <w:t>の方は</w:t>
      </w:r>
      <w:r w:rsidR="00585FCC" w:rsidRPr="009C61AD">
        <w:rPr>
          <w:rFonts w:asciiTheme="minorEastAsia" w:hAnsiTheme="minorEastAsia" w:cs="Times New Roman" w:hint="eastAsia"/>
          <w:sz w:val="20"/>
          <w:szCs w:val="20"/>
        </w:rPr>
        <w:t>、</w:t>
      </w:r>
      <w:r w:rsidR="002820C0" w:rsidRPr="009C61AD">
        <w:rPr>
          <w:rFonts w:asciiTheme="minorEastAsia" w:hAnsiTheme="minorEastAsia" w:cs="Times New Roman" w:hint="eastAsia"/>
          <w:sz w:val="20"/>
          <w:szCs w:val="20"/>
        </w:rPr>
        <w:t>「若手」欄</w:t>
      </w:r>
      <w:r w:rsidR="00BA54E5" w:rsidRPr="009C61AD">
        <w:rPr>
          <w:rFonts w:asciiTheme="minorEastAsia" w:hAnsiTheme="minorEastAsia" w:cs="Times New Roman" w:hint="eastAsia"/>
          <w:sz w:val="20"/>
          <w:szCs w:val="20"/>
        </w:rPr>
        <w:t>の</w:t>
      </w:r>
      <w:r w:rsidR="002820C0" w:rsidRPr="009C61AD">
        <w:rPr>
          <w:rFonts w:asciiTheme="minorEastAsia" w:hAnsiTheme="minorEastAsia" w:cs="Times New Roman" w:hint="eastAsia"/>
          <w:sz w:val="20"/>
          <w:szCs w:val="20"/>
        </w:rPr>
        <w:t>該当</w:t>
      </w:r>
      <w:r w:rsidR="00BA54E5" w:rsidRPr="009C61AD">
        <w:rPr>
          <w:rFonts w:asciiTheme="minorEastAsia" w:hAnsiTheme="minorEastAsia" w:cs="Times New Roman" w:hint="eastAsia"/>
          <w:sz w:val="20"/>
          <w:szCs w:val="20"/>
        </w:rPr>
        <w:t>する□を■に変更</w:t>
      </w:r>
      <w:r w:rsidR="002820C0" w:rsidRPr="009C61AD">
        <w:rPr>
          <w:rFonts w:asciiTheme="minorEastAsia" w:hAnsiTheme="minorEastAsia" w:cs="Times New Roman" w:hint="eastAsia"/>
          <w:sz w:val="20"/>
          <w:szCs w:val="20"/>
        </w:rPr>
        <w:t>してください。</w:t>
      </w:r>
    </w:p>
    <w:p w14:paraId="4636C397" w14:textId="78E4EB33" w:rsidR="002820C0" w:rsidRPr="009C61AD" w:rsidRDefault="005379E4" w:rsidP="007B4597">
      <w:pPr>
        <w:spacing w:before="40" w:line="200" w:lineRule="exact"/>
        <w:rPr>
          <w:rFonts w:asciiTheme="minorEastAsia" w:hAnsiTheme="minorEastAsia" w:cs="Times New Roman"/>
          <w:sz w:val="20"/>
          <w:szCs w:val="20"/>
        </w:rPr>
      </w:pPr>
      <w:r w:rsidRPr="009C61AD">
        <w:rPr>
          <w:rFonts w:asciiTheme="minorEastAsia" w:hAnsiTheme="minorEastAsia" w:cs="Times New Roman" w:hint="eastAsia"/>
          <w:b/>
          <w:bCs/>
          <w:sz w:val="20"/>
          <w:szCs w:val="20"/>
        </w:rPr>
        <w:lastRenderedPageBreak/>
        <w:t>※３</w:t>
      </w:r>
      <w:r w:rsidRPr="009C61AD">
        <w:rPr>
          <w:rFonts w:asciiTheme="minorEastAsia" w:hAnsiTheme="minorEastAsia" w:cs="Times New Roman" w:hint="eastAsia"/>
          <w:sz w:val="20"/>
          <w:szCs w:val="20"/>
        </w:rPr>
        <w:t>：</w:t>
      </w:r>
      <w:r w:rsidR="003B7990" w:rsidRPr="009C61AD">
        <w:rPr>
          <w:rFonts w:asciiTheme="minorEastAsia" w:hAnsiTheme="minorEastAsia" w:cs="Times New Roman" w:hint="eastAsia"/>
          <w:szCs w:val="21"/>
        </w:rPr>
        <w:t>学生</w:t>
      </w:r>
      <w:r w:rsidR="004243F0">
        <w:rPr>
          <w:rFonts w:asciiTheme="minorEastAsia" w:hAnsiTheme="minorEastAsia" w:cs="Times New Roman" w:hint="eastAsia"/>
          <w:szCs w:val="21"/>
        </w:rPr>
        <w:t>の所属として</w:t>
      </w:r>
      <w:r w:rsidR="003B7990" w:rsidRPr="009C61AD">
        <w:rPr>
          <w:rFonts w:asciiTheme="minorEastAsia" w:hAnsiTheme="minorEastAsia" w:cs="Times New Roman" w:hint="eastAsia"/>
          <w:szCs w:val="21"/>
        </w:rPr>
        <w:t>、</w:t>
      </w:r>
      <w:r w:rsidR="003B7990" w:rsidRPr="009C61AD">
        <w:rPr>
          <w:rFonts w:asciiTheme="minorEastAsia" w:hAnsiTheme="minorEastAsia" w:hint="eastAsia"/>
        </w:rPr>
        <w:t>大学院、大学（短期大学を含む）、高等専門学校、大学または大学院に相当する水準の教育を行っていると大学改革支援・学位授与機構が認定した大学校</w:t>
      </w:r>
      <w:r w:rsidR="002820C0" w:rsidRPr="009C61AD">
        <w:rPr>
          <w:rFonts w:asciiTheme="minorEastAsia" w:hAnsiTheme="minorEastAsia" w:cs="Times New Roman" w:hint="eastAsia"/>
          <w:sz w:val="20"/>
          <w:szCs w:val="20"/>
        </w:rPr>
        <w:t>が認められます。</w:t>
      </w:r>
    </w:p>
    <w:p w14:paraId="125560A3" w14:textId="15AFB0C7" w:rsidR="005379E4" w:rsidRPr="009C61AD" w:rsidRDefault="005379E4" w:rsidP="007B4597">
      <w:pPr>
        <w:spacing w:before="40" w:line="200" w:lineRule="exact"/>
        <w:rPr>
          <w:rFonts w:asciiTheme="minorEastAsia" w:hAnsiTheme="minorEastAsia" w:cs="Times New Roman"/>
          <w:sz w:val="20"/>
          <w:szCs w:val="20"/>
        </w:rPr>
      </w:pPr>
      <w:r w:rsidRPr="009C61AD">
        <w:rPr>
          <w:rFonts w:asciiTheme="minorEastAsia" w:hAnsiTheme="minorEastAsia" w:cs="Times New Roman" w:hint="eastAsia"/>
          <w:b/>
          <w:bCs/>
          <w:sz w:val="20"/>
          <w:szCs w:val="20"/>
        </w:rPr>
        <w:t>※４</w:t>
      </w:r>
      <w:r w:rsidRPr="009C61AD">
        <w:rPr>
          <w:rFonts w:asciiTheme="minorEastAsia" w:hAnsiTheme="minorEastAsia" w:cs="Times New Roman" w:hint="eastAsia"/>
          <w:sz w:val="20"/>
          <w:szCs w:val="20"/>
        </w:rPr>
        <w:t>：本項目は文科省への報告書における統計調査にのみ使用し、</w:t>
      </w:r>
      <w:r w:rsidR="003B5F9A" w:rsidRPr="009C61AD">
        <w:rPr>
          <w:rFonts w:asciiTheme="minorEastAsia" w:hAnsiTheme="minorEastAsia" w:cs="Times New Roman" w:hint="eastAsia"/>
          <w:sz w:val="20"/>
          <w:szCs w:val="20"/>
        </w:rPr>
        <w:t>審議</w:t>
      </w:r>
      <w:r w:rsidRPr="009C61AD">
        <w:rPr>
          <w:rFonts w:asciiTheme="minorEastAsia" w:hAnsiTheme="minorEastAsia" w:cs="Times New Roman" w:hint="eastAsia"/>
          <w:sz w:val="20"/>
          <w:szCs w:val="20"/>
        </w:rPr>
        <w:t>には一切関係しません。</w:t>
      </w:r>
      <w:r w:rsidR="00856C87" w:rsidRPr="009C61AD">
        <w:rPr>
          <w:rFonts w:ascii="メイリオ" w:eastAsia="メイリオ" w:hAnsi="メイリオ" w:cs="メイリオ" w:hint="eastAsia"/>
          <w:color w:val="000000"/>
          <w:kern w:val="0"/>
          <w:sz w:val="19"/>
          <w:szCs w:val="19"/>
        </w:rPr>
        <w:t>性別の開示に不都合のある場合は「回答しない」を選択ください。</w:t>
      </w:r>
    </w:p>
    <w:p w14:paraId="3DFA4BC7" w14:textId="26C0CFBC" w:rsidR="002820C0" w:rsidRPr="009C61AD" w:rsidRDefault="005379E4" w:rsidP="007B4597">
      <w:pPr>
        <w:spacing w:before="40" w:line="200" w:lineRule="exact"/>
        <w:rPr>
          <w:rFonts w:asciiTheme="minorEastAsia" w:hAnsiTheme="minorEastAsia" w:cs="Times New Roman"/>
          <w:sz w:val="20"/>
          <w:szCs w:val="20"/>
        </w:rPr>
      </w:pPr>
      <w:r w:rsidRPr="009C61AD">
        <w:rPr>
          <w:rFonts w:asciiTheme="minorEastAsia" w:hAnsiTheme="minorEastAsia" w:cs="Times New Roman" w:hint="eastAsia"/>
          <w:b/>
          <w:bCs/>
          <w:sz w:val="20"/>
          <w:szCs w:val="20"/>
        </w:rPr>
        <w:t>※５</w:t>
      </w:r>
      <w:r w:rsidRPr="009C61AD">
        <w:rPr>
          <w:rFonts w:asciiTheme="minorEastAsia" w:hAnsiTheme="minorEastAsia" w:cs="Times New Roman" w:hint="eastAsia"/>
          <w:sz w:val="20"/>
          <w:szCs w:val="20"/>
        </w:rPr>
        <w:t>：</w:t>
      </w:r>
      <w:r w:rsidR="002820C0" w:rsidRPr="009C61AD">
        <w:rPr>
          <w:rFonts w:asciiTheme="minorEastAsia" w:hAnsiTheme="minorEastAsia" w:cs="Times New Roman" w:hint="eastAsia"/>
          <w:sz w:val="20"/>
          <w:szCs w:val="20"/>
        </w:rPr>
        <w:t>「科研費研究者番号」の該当がない方については</w:t>
      </w:r>
      <w:r w:rsidR="00585FCC" w:rsidRPr="009C61AD">
        <w:rPr>
          <w:rFonts w:asciiTheme="minorEastAsia" w:hAnsiTheme="minorEastAsia" w:cs="Times New Roman" w:hint="eastAsia"/>
          <w:sz w:val="16"/>
          <w:szCs w:val="16"/>
        </w:rPr>
        <w:t>、</w:t>
      </w:r>
      <w:r w:rsidR="00D410DE" w:rsidRPr="009C61AD">
        <w:rPr>
          <w:rFonts w:asciiTheme="minorEastAsia" w:hAnsiTheme="minorEastAsia" w:cs="メイリオ" w:hint="eastAsia"/>
          <w:color w:val="000000"/>
          <w:kern w:val="0"/>
          <w:sz w:val="19"/>
          <w:szCs w:val="19"/>
        </w:rPr>
        <w:t>課題採択後に研究倫理教育の受講証明の提出を求めます（学</w:t>
      </w:r>
      <w:r w:rsidR="00D410DE" w:rsidRPr="009C61AD">
        <w:rPr>
          <w:rFonts w:ascii="Microsoft JhengHei" w:eastAsia="Microsoft JhengHei" w:hAnsi="Microsoft JhengHei" w:cs="Microsoft JhengHei" w:hint="eastAsia"/>
          <w:color w:val="000000"/>
          <w:kern w:val="0"/>
          <w:sz w:val="19"/>
          <w:szCs w:val="19"/>
        </w:rPr>
        <w:t>⽣</w:t>
      </w:r>
      <w:r w:rsidR="00D410DE" w:rsidRPr="009C61AD">
        <w:rPr>
          <w:rFonts w:ascii="ＭＳ 明朝" w:eastAsia="ＭＳ 明朝" w:hAnsi="ＭＳ 明朝" w:cs="ＭＳ 明朝" w:hint="eastAsia"/>
          <w:color w:val="000000"/>
          <w:kern w:val="0"/>
          <w:sz w:val="19"/>
          <w:szCs w:val="19"/>
        </w:rPr>
        <w:t>を除く）。</w:t>
      </w:r>
      <w:r w:rsidR="00E659B9" w:rsidRPr="009C61AD">
        <w:rPr>
          <w:rFonts w:asciiTheme="minorEastAsia" w:hAnsiTheme="minorEastAsia" w:cs="Times New Roman" w:hint="eastAsia"/>
          <w:sz w:val="20"/>
          <w:szCs w:val="20"/>
        </w:rPr>
        <w:t>この受講証明の提出が、研究</w:t>
      </w:r>
      <w:r w:rsidR="00BE014D" w:rsidRPr="009C61AD">
        <w:rPr>
          <w:rFonts w:asciiTheme="minorEastAsia" w:hAnsiTheme="minorEastAsia" w:cs="Times New Roman" w:hint="eastAsia"/>
          <w:sz w:val="20"/>
          <w:szCs w:val="20"/>
        </w:rPr>
        <w:t>課題</w:t>
      </w:r>
      <w:r w:rsidR="00E659B9" w:rsidRPr="009C61AD">
        <w:rPr>
          <w:rFonts w:asciiTheme="minorEastAsia" w:hAnsiTheme="minorEastAsia" w:cs="Times New Roman" w:hint="eastAsia"/>
          <w:sz w:val="20"/>
          <w:szCs w:val="20"/>
        </w:rPr>
        <w:t>開始</w:t>
      </w:r>
      <w:r w:rsidR="002C322F" w:rsidRPr="009C61AD">
        <w:rPr>
          <w:rFonts w:asciiTheme="minorEastAsia" w:hAnsiTheme="minorEastAsia" w:cs="Times New Roman" w:hint="eastAsia"/>
          <w:sz w:val="20"/>
          <w:szCs w:val="20"/>
        </w:rPr>
        <w:t>から</w:t>
      </w:r>
      <w:r w:rsidR="00865644" w:rsidRPr="009C61AD">
        <w:rPr>
          <w:rFonts w:asciiTheme="minorEastAsia" w:hAnsiTheme="minorEastAsia" w:cs="Times New Roman"/>
          <w:sz w:val="20"/>
          <w:szCs w:val="20"/>
        </w:rPr>
        <w:t>3</w:t>
      </w:r>
      <w:r w:rsidR="00E659B9" w:rsidRPr="009C61AD">
        <w:rPr>
          <w:rFonts w:asciiTheme="minorEastAsia" w:hAnsiTheme="minorEastAsia" w:cs="Times New Roman" w:hint="eastAsia"/>
          <w:sz w:val="20"/>
          <w:szCs w:val="20"/>
        </w:rPr>
        <w:t>ヶ月</w:t>
      </w:r>
      <w:r w:rsidR="002C322F" w:rsidRPr="009C61AD">
        <w:rPr>
          <w:rFonts w:asciiTheme="minorEastAsia" w:hAnsiTheme="minorEastAsia" w:cs="Times New Roman" w:hint="eastAsia"/>
          <w:sz w:val="20"/>
          <w:szCs w:val="20"/>
        </w:rPr>
        <w:t>以内</w:t>
      </w:r>
      <w:r w:rsidR="00E659B9" w:rsidRPr="009C61AD">
        <w:rPr>
          <w:rFonts w:asciiTheme="minorEastAsia" w:hAnsiTheme="minorEastAsia" w:cs="Times New Roman" w:hint="eastAsia"/>
          <w:sz w:val="20"/>
          <w:szCs w:val="20"/>
        </w:rPr>
        <w:t>、または、</w:t>
      </w:r>
      <w:r w:rsidR="00BE014D" w:rsidRPr="009C61AD">
        <w:rPr>
          <w:rFonts w:asciiTheme="minorEastAsia" w:hAnsiTheme="minorEastAsia" w:cs="Times New Roman" w:hint="eastAsia"/>
          <w:sz w:val="20"/>
          <w:szCs w:val="20"/>
        </w:rPr>
        <w:t>本研究者追加</w:t>
      </w:r>
      <w:r w:rsidR="00E659B9" w:rsidRPr="009C61AD">
        <w:rPr>
          <w:rFonts w:asciiTheme="minorEastAsia" w:hAnsiTheme="minorEastAsia" w:cs="Times New Roman" w:hint="eastAsia"/>
          <w:sz w:val="20"/>
          <w:szCs w:val="20"/>
        </w:rPr>
        <w:t>承認</w:t>
      </w:r>
      <w:r w:rsidR="002C322F" w:rsidRPr="009C61AD">
        <w:rPr>
          <w:rFonts w:asciiTheme="minorEastAsia" w:hAnsiTheme="minorEastAsia" w:cs="Times New Roman" w:hint="eastAsia"/>
          <w:sz w:val="20"/>
          <w:szCs w:val="20"/>
        </w:rPr>
        <w:t>から</w:t>
      </w:r>
      <w:r w:rsidR="00E659B9" w:rsidRPr="009C61AD">
        <w:rPr>
          <w:rFonts w:asciiTheme="minorEastAsia" w:hAnsiTheme="minorEastAsia" w:cs="Times New Roman"/>
          <w:sz w:val="20"/>
          <w:szCs w:val="20"/>
        </w:rPr>
        <w:t>1</w:t>
      </w:r>
      <w:r w:rsidR="00E659B9" w:rsidRPr="009C61AD">
        <w:rPr>
          <w:rFonts w:asciiTheme="minorEastAsia" w:hAnsiTheme="minorEastAsia" w:cs="Times New Roman" w:hint="eastAsia"/>
          <w:sz w:val="20"/>
          <w:szCs w:val="20"/>
        </w:rPr>
        <w:t>ヶ月</w:t>
      </w:r>
      <w:r w:rsidR="002C322F" w:rsidRPr="009C61AD">
        <w:rPr>
          <w:rFonts w:asciiTheme="minorEastAsia" w:hAnsiTheme="minorEastAsia" w:cs="Times New Roman" w:hint="eastAsia"/>
          <w:sz w:val="20"/>
          <w:szCs w:val="20"/>
        </w:rPr>
        <w:t>以内</w:t>
      </w:r>
      <w:r w:rsidR="00E659B9" w:rsidRPr="009C61AD">
        <w:rPr>
          <w:rFonts w:asciiTheme="minorEastAsia" w:hAnsiTheme="minorEastAsia" w:cs="Times New Roman" w:hint="eastAsia"/>
          <w:sz w:val="20"/>
          <w:szCs w:val="20"/>
        </w:rPr>
        <w:t>のいずれか遅い</w:t>
      </w:r>
      <w:r w:rsidR="002C322F" w:rsidRPr="009C61AD">
        <w:rPr>
          <w:rFonts w:asciiTheme="minorEastAsia" w:hAnsiTheme="minorEastAsia" w:cs="Times New Roman" w:hint="eastAsia"/>
          <w:sz w:val="20"/>
          <w:szCs w:val="20"/>
        </w:rPr>
        <w:t>期限</w:t>
      </w:r>
      <w:r w:rsidR="00E659B9" w:rsidRPr="009C61AD">
        <w:rPr>
          <w:rFonts w:asciiTheme="minorEastAsia" w:hAnsiTheme="minorEastAsia" w:cs="Times New Roman" w:hint="eastAsia"/>
          <w:sz w:val="20"/>
          <w:szCs w:val="20"/>
        </w:rPr>
        <w:t>までに行われない場合は、当該課題参加者の削除が必要となります。</w:t>
      </w:r>
    </w:p>
    <w:p w14:paraId="4639D58D" w14:textId="27EBCAF8" w:rsidR="002820C0" w:rsidRPr="009C61AD" w:rsidRDefault="005379E4" w:rsidP="007B4597">
      <w:pPr>
        <w:spacing w:before="40" w:line="200" w:lineRule="exact"/>
        <w:rPr>
          <w:rFonts w:asciiTheme="minorEastAsia" w:hAnsiTheme="minorEastAsia" w:cs="Times New Roman"/>
          <w:sz w:val="20"/>
          <w:szCs w:val="20"/>
        </w:rPr>
      </w:pPr>
      <w:r w:rsidRPr="009C61AD">
        <w:rPr>
          <w:rFonts w:asciiTheme="minorEastAsia" w:hAnsiTheme="minorEastAsia" w:cs="Times New Roman" w:hint="eastAsia"/>
          <w:b/>
          <w:bCs/>
          <w:sz w:val="20"/>
          <w:szCs w:val="20"/>
        </w:rPr>
        <w:t>※６</w:t>
      </w:r>
      <w:r w:rsidR="002820C0" w:rsidRPr="009C61AD">
        <w:rPr>
          <w:rFonts w:asciiTheme="minorEastAsia" w:hAnsiTheme="minorEastAsia" w:cs="Times New Roman" w:hint="eastAsia"/>
          <w:sz w:val="20"/>
          <w:szCs w:val="20"/>
        </w:rPr>
        <w:t>「研究分野コード」は、</w:t>
      </w:r>
      <w:r w:rsidR="009E2B59" w:rsidRPr="009C61AD">
        <w:rPr>
          <w:rFonts w:asciiTheme="minorEastAsia" w:hAnsiTheme="minorEastAsia" w:cs="Times New Roman" w:hint="eastAsia"/>
          <w:sz w:val="20"/>
          <w:szCs w:val="20"/>
        </w:rPr>
        <w:t>下記の審査区分表内の「５桁」の数字を記載ください。</w:t>
      </w:r>
    </w:p>
    <w:p w14:paraId="74DC3011" w14:textId="6B7E19D8" w:rsidR="009E2B59" w:rsidRPr="009C61AD" w:rsidRDefault="009E2B59" w:rsidP="007B4597">
      <w:pPr>
        <w:spacing w:before="40" w:line="200" w:lineRule="exact"/>
        <w:ind w:left="227" w:firstLineChars="100" w:firstLine="200"/>
        <w:rPr>
          <w:rFonts w:asciiTheme="minorEastAsia" w:hAnsiTheme="minorEastAsia" w:cs="Times New Roman"/>
          <w:sz w:val="20"/>
          <w:szCs w:val="20"/>
        </w:rPr>
      </w:pPr>
      <w:r w:rsidRPr="009C61AD">
        <w:rPr>
          <w:rFonts w:asciiTheme="minorEastAsia" w:hAnsiTheme="minorEastAsia" w:cs="Times New Roman"/>
          <w:sz w:val="20"/>
          <w:szCs w:val="20"/>
        </w:rPr>
        <w:t>https://www-kaken.jsps.go.jp/kaken1/daichukubunList.do</w:t>
      </w:r>
    </w:p>
    <w:p w14:paraId="33C26E45" w14:textId="0ABB1761" w:rsidR="002820C0" w:rsidRPr="009C61AD" w:rsidRDefault="002820C0" w:rsidP="002820C0">
      <w:pPr>
        <w:numPr>
          <w:ilvl w:val="0"/>
          <w:numId w:val="1"/>
        </w:numPr>
        <w:spacing w:before="40" w:line="200" w:lineRule="exact"/>
        <w:ind w:left="227" w:hanging="227"/>
        <w:rPr>
          <w:rFonts w:asciiTheme="minorEastAsia" w:hAnsiTheme="minorEastAsia" w:cs="Times New Roman"/>
          <w:sz w:val="20"/>
          <w:szCs w:val="20"/>
        </w:rPr>
      </w:pPr>
      <w:r w:rsidRPr="009C61AD">
        <w:rPr>
          <w:rFonts w:asciiTheme="minorEastAsia" w:hAnsiTheme="minorEastAsia" w:cs="Times New Roman" w:hint="eastAsia"/>
          <w:sz w:val="20"/>
          <w:szCs w:val="20"/>
        </w:rPr>
        <w:t>本様式で全研究者が記載できない場合には</w:t>
      </w:r>
      <w:r w:rsidR="00585FCC" w:rsidRPr="009C61AD">
        <w:rPr>
          <w:rFonts w:asciiTheme="minorEastAsia" w:hAnsiTheme="minorEastAsia" w:cs="Times New Roman" w:hint="eastAsia"/>
          <w:sz w:val="16"/>
          <w:szCs w:val="16"/>
        </w:rPr>
        <w:t>、</w:t>
      </w:r>
      <w:r w:rsidRPr="009C61AD">
        <w:rPr>
          <w:rFonts w:asciiTheme="minorEastAsia" w:hAnsiTheme="minorEastAsia" w:cs="Times New Roman" w:hint="eastAsia"/>
          <w:sz w:val="20"/>
          <w:szCs w:val="20"/>
        </w:rPr>
        <w:t>適宜</w:t>
      </w:r>
      <w:r w:rsidR="00585FCC" w:rsidRPr="009C61AD">
        <w:rPr>
          <w:rFonts w:asciiTheme="minorEastAsia" w:hAnsiTheme="minorEastAsia" w:cs="Times New Roman" w:hint="eastAsia"/>
          <w:sz w:val="16"/>
          <w:szCs w:val="16"/>
        </w:rPr>
        <w:t>、</w:t>
      </w:r>
      <w:r w:rsidRPr="009C61AD">
        <w:rPr>
          <w:rFonts w:asciiTheme="minorEastAsia" w:hAnsiTheme="minorEastAsia" w:cs="Times New Roman" w:hint="eastAsia"/>
          <w:sz w:val="20"/>
          <w:szCs w:val="20"/>
        </w:rPr>
        <w:t>本様式を追加してください。</w:t>
      </w:r>
    </w:p>
    <w:p w14:paraId="6F8326ED" w14:textId="5D9D0988" w:rsidR="00415708" w:rsidRPr="009C61AD" w:rsidRDefault="00415708" w:rsidP="002820C0">
      <w:pPr>
        <w:numPr>
          <w:ilvl w:val="0"/>
          <w:numId w:val="1"/>
        </w:numPr>
        <w:spacing w:before="40" w:line="200" w:lineRule="exact"/>
        <w:ind w:left="227" w:hanging="227"/>
        <w:rPr>
          <w:rFonts w:asciiTheme="minorEastAsia" w:hAnsiTheme="minorEastAsia" w:cs="Times New Roman"/>
          <w:sz w:val="20"/>
          <w:szCs w:val="20"/>
        </w:rPr>
      </w:pPr>
      <w:bookmarkStart w:id="2" w:name="_Hlk121999281"/>
      <w:r w:rsidRPr="009C61AD">
        <w:rPr>
          <w:rFonts w:asciiTheme="minorEastAsia" w:hAnsiTheme="minorEastAsia" w:cs="Times New Roman" w:hint="eastAsia"/>
          <w:sz w:val="20"/>
          <w:szCs w:val="20"/>
        </w:rPr>
        <w:t>本様式は</w:t>
      </w:r>
      <w:r w:rsidR="009347DB" w:rsidRPr="009C61AD">
        <w:rPr>
          <w:rFonts w:asciiTheme="minorEastAsia" w:hAnsiTheme="minorEastAsia" w:cs="Times New Roman"/>
          <w:sz w:val="20"/>
          <w:szCs w:val="20"/>
        </w:rPr>
        <w:t>HPCI</w:t>
      </w:r>
      <w:r w:rsidR="009347DB" w:rsidRPr="009C61AD">
        <w:rPr>
          <w:rFonts w:asciiTheme="minorEastAsia" w:hAnsiTheme="minorEastAsia" w:cs="Times New Roman" w:hint="eastAsia"/>
          <w:sz w:val="20"/>
          <w:szCs w:val="20"/>
        </w:rPr>
        <w:t>資源を利用しない</w:t>
      </w:r>
      <w:r w:rsidRPr="009C61AD">
        <w:rPr>
          <w:rFonts w:asciiTheme="minorEastAsia" w:hAnsiTheme="minorEastAsia" w:cs="Times New Roman" w:hint="eastAsia"/>
          <w:sz w:val="20"/>
          <w:szCs w:val="20"/>
        </w:rPr>
        <w:t>課題</w:t>
      </w:r>
      <w:r w:rsidR="00032FE4" w:rsidRPr="009C61AD">
        <w:rPr>
          <w:rFonts w:asciiTheme="minorEastAsia" w:hAnsiTheme="minorEastAsia" w:cs="Times New Roman" w:hint="eastAsia"/>
          <w:sz w:val="20"/>
          <w:szCs w:val="20"/>
        </w:rPr>
        <w:t>（カテゴリ</w:t>
      </w:r>
      <w:r w:rsidR="00032FE4" w:rsidRPr="009C61AD">
        <w:rPr>
          <w:rFonts w:asciiTheme="minorEastAsia" w:hAnsiTheme="minorEastAsia" w:cs="Times New Roman"/>
          <w:sz w:val="20"/>
          <w:szCs w:val="20"/>
        </w:rPr>
        <w:t>B</w:t>
      </w:r>
      <w:r w:rsidR="00032FE4" w:rsidRPr="009C61AD">
        <w:rPr>
          <w:rFonts w:asciiTheme="minorEastAsia" w:hAnsiTheme="minorEastAsia" w:cs="Times New Roman" w:hint="eastAsia"/>
          <w:sz w:val="20"/>
          <w:szCs w:val="20"/>
        </w:rPr>
        <w:t>）の参加研究者</w:t>
      </w:r>
      <w:r w:rsidR="00E52B01" w:rsidRPr="009C61AD">
        <w:rPr>
          <w:rFonts w:asciiTheme="minorEastAsia" w:hAnsiTheme="minorEastAsia" w:cs="Times New Roman" w:hint="eastAsia"/>
          <w:sz w:val="20"/>
          <w:szCs w:val="20"/>
        </w:rPr>
        <w:t>および、</w:t>
      </w:r>
      <w:r w:rsidR="00695EC6" w:rsidRPr="009C61AD">
        <w:rPr>
          <w:rFonts w:asciiTheme="minorEastAsia" w:hAnsiTheme="minorEastAsia" w:cs="Times New Roman"/>
          <w:sz w:val="20"/>
          <w:szCs w:val="20"/>
        </w:rPr>
        <w:t>HPCI</w:t>
      </w:r>
      <w:r w:rsidR="00695EC6" w:rsidRPr="009C61AD">
        <w:rPr>
          <w:rFonts w:asciiTheme="minorEastAsia" w:hAnsiTheme="minorEastAsia" w:cs="Times New Roman" w:hint="eastAsia"/>
          <w:sz w:val="20"/>
          <w:szCs w:val="20"/>
        </w:rPr>
        <w:t>資源を利用する課題</w:t>
      </w:r>
      <w:r w:rsidR="00032FE4" w:rsidRPr="009C61AD">
        <w:rPr>
          <w:rFonts w:asciiTheme="minorEastAsia" w:hAnsiTheme="minorEastAsia" w:cs="Times New Roman" w:hint="eastAsia"/>
          <w:sz w:val="20"/>
          <w:szCs w:val="20"/>
        </w:rPr>
        <w:t>（カテゴリ</w:t>
      </w:r>
      <w:r w:rsidR="00032FE4" w:rsidRPr="009C61AD">
        <w:rPr>
          <w:rFonts w:asciiTheme="minorEastAsia" w:hAnsiTheme="minorEastAsia" w:cs="Times New Roman"/>
          <w:sz w:val="20"/>
          <w:szCs w:val="20"/>
        </w:rPr>
        <w:t>A</w:t>
      </w:r>
      <w:r w:rsidR="00032FE4" w:rsidRPr="009C61AD">
        <w:rPr>
          <w:rFonts w:asciiTheme="minorEastAsia" w:hAnsiTheme="minorEastAsia" w:cs="Times New Roman" w:hint="eastAsia"/>
          <w:sz w:val="20"/>
          <w:szCs w:val="20"/>
        </w:rPr>
        <w:t>）</w:t>
      </w:r>
      <w:r w:rsidR="00695EC6" w:rsidRPr="009C61AD">
        <w:rPr>
          <w:rFonts w:asciiTheme="minorEastAsia" w:hAnsiTheme="minorEastAsia" w:cs="Times New Roman" w:hint="eastAsia"/>
          <w:sz w:val="20"/>
          <w:szCs w:val="20"/>
        </w:rPr>
        <w:t>の</w:t>
      </w:r>
      <w:r w:rsidR="00032FE4" w:rsidRPr="009C61AD">
        <w:rPr>
          <w:rFonts w:asciiTheme="minorEastAsia" w:hAnsiTheme="minorEastAsia" w:cs="Times New Roman" w:hint="eastAsia"/>
          <w:sz w:val="20"/>
          <w:szCs w:val="20"/>
        </w:rPr>
        <w:t>参加研究者の内で</w:t>
      </w:r>
      <w:r w:rsidR="00032FE4" w:rsidRPr="009C61AD">
        <w:rPr>
          <w:rFonts w:asciiTheme="minorEastAsia" w:hAnsiTheme="minorEastAsia" w:cs="Times New Roman"/>
          <w:sz w:val="20"/>
          <w:szCs w:val="20"/>
        </w:rPr>
        <w:t>HPCI</w:t>
      </w:r>
      <w:r w:rsidR="00032FE4" w:rsidRPr="009C61AD">
        <w:rPr>
          <w:rFonts w:asciiTheme="minorEastAsia" w:hAnsiTheme="minorEastAsia" w:cs="Times New Roman" w:hint="eastAsia"/>
          <w:sz w:val="20"/>
          <w:szCs w:val="20"/>
        </w:rPr>
        <w:t>資源を</w:t>
      </w:r>
      <w:r w:rsidR="00E52B01" w:rsidRPr="009C61AD">
        <w:rPr>
          <w:rFonts w:asciiTheme="minorEastAsia" w:hAnsiTheme="minorEastAsia" w:cs="Times New Roman" w:hint="eastAsia"/>
          <w:sz w:val="20"/>
          <w:szCs w:val="20"/>
        </w:rPr>
        <w:t>利用しない研究者</w:t>
      </w:r>
      <w:r w:rsidRPr="009C61AD">
        <w:rPr>
          <w:rFonts w:asciiTheme="minorEastAsia" w:hAnsiTheme="minorEastAsia" w:cs="Times New Roman" w:hint="eastAsia"/>
          <w:sz w:val="20"/>
          <w:szCs w:val="20"/>
        </w:rPr>
        <w:t>用</w:t>
      </w:r>
      <w:r w:rsidR="00032FE4" w:rsidRPr="009C61AD">
        <w:rPr>
          <w:rFonts w:asciiTheme="minorEastAsia" w:hAnsiTheme="minorEastAsia" w:cs="Times New Roman" w:hint="eastAsia"/>
          <w:sz w:val="20"/>
          <w:szCs w:val="20"/>
        </w:rPr>
        <w:t>の申請書</w:t>
      </w:r>
      <w:r w:rsidRPr="009C61AD">
        <w:rPr>
          <w:rFonts w:asciiTheme="minorEastAsia" w:hAnsiTheme="minorEastAsia" w:cs="Times New Roman" w:hint="eastAsia"/>
          <w:sz w:val="20"/>
          <w:szCs w:val="20"/>
        </w:rPr>
        <w:t>です。</w:t>
      </w:r>
      <w:r w:rsidRPr="009C61AD">
        <w:rPr>
          <w:rFonts w:asciiTheme="minorEastAsia" w:hAnsiTheme="minorEastAsia" w:cs="Times New Roman"/>
          <w:sz w:val="20"/>
          <w:szCs w:val="20"/>
        </w:rPr>
        <w:t>HPCI</w:t>
      </w:r>
      <w:r w:rsidR="009347DB" w:rsidRPr="009C61AD">
        <w:rPr>
          <w:rFonts w:asciiTheme="minorEastAsia" w:hAnsiTheme="minorEastAsia" w:cs="Times New Roman" w:hint="eastAsia"/>
          <w:sz w:val="20"/>
          <w:szCs w:val="20"/>
        </w:rPr>
        <w:t>資源を</w:t>
      </w:r>
      <w:r w:rsidRPr="009C61AD">
        <w:rPr>
          <w:rFonts w:asciiTheme="minorEastAsia" w:hAnsiTheme="minorEastAsia" w:cs="Times New Roman" w:hint="eastAsia"/>
          <w:sz w:val="20"/>
          <w:szCs w:val="20"/>
        </w:rPr>
        <w:t>利用</w:t>
      </w:r>
      <w:r w:rsidR="00032FE4" w:rsidRPr="009C61AD">
        <w:rPr>
          <w:rFonts w:asciiTheme="minorEastAsia" w:hAnsiTheme="minorEastAsia" w:cs="Times New Roman" w:hint="eastAsia"/>
          <w:sz w:val="20"/>
          <w:szCs w:val="20"/>
        </w:rPr>
        <w:t>する課題（カテゴリ</w:t>
      </w:r>
      <w:r w:rsidR="00032FE4" w:rsidRPr="009C61AD">
        <w:rPr>
          <w:rFonts w:asciiTheme="minorEastAsia" w:hAnsiTheme="minorEastAsia" w:cs="Times New Roman"/>
          <w:sz w:val="20"/>
          <w:szCs w:val="20"/>
        </w:rPr>
        <w:t>A</w:t>
      </w:r>
      <w:r w:rsidR="00032FE4" w:rsidRPr="009C61AD">
        <w:rPr>
          <w:rFonts w:asciiTheme="minorEastAsia" w:hAnsiTheme="minorEastAsia" w:cs="Times New Roman" w:hint="eastAsia"/>
          <w:sz w:val="20"/>
          <w:szCs w:val="20"/>
        </w:rPr>
        <w:t>）の参加研究者の内</w:t>
      </w:r>
      <w:r w:rsidR="009E2B59" w:rsidRPr="009C61AD">
        <w:rPr>
          <w:rFonts w:asciiTheme="minorEastAsia" w:hAnsiTheme="minorEastAsia" w:cs="Times New Roman" w:hint="eastAsia"/>
          <w:sz w:val="20"/>
          <w:szCs w:val="20"/>
        </w:rPr>
        <w:t>、</w:t>
      </w:r>
      <w:r w:rsidR="00032FE4" w:rsidRPr="009C61AD">
        <w:rPr>
          <w:rFonts w:asciiTheme="minorEastAsia" w:hAnsiTheme="minorEastAsia" w:cs="Times New Roman"/>
          <w:sz w:val="20"/>
          <w:szCs w:val="20"/>
        </w:rPr>
        <w:t>HPCI</w:t>
      </w:r>
      <w:r w:rsidR="00032FE4" w:rsidRPr="009C61AD">
        <w:rPr>
          <w:rFonts w:asciiTheme="minorEastAsia" w:hAnsiTheme="minorEastAsia" w:cs="Times New Roman" w:hint="eastAsia"/>
          <w:sz w:val="20"/>
          <w:szCs w:val="20"/>
        </w:rPr>
        <w:t>資源を利用する</w:t>
      </w:r>
      <w:r w:rsidR="009E2B59" w:rsidRPr="009C61AD">
        <w:rPr>
          <w:rFonts w:asciiTheme="minorEastAsia" w:hAnsiTheme="minorEastAsia" w:cs="Times New Roman" w:hint="eastAsia"/>
          <w:sz w:val="20"/>
          <w:szCs w:val="20"/>
        </w:rPr>
        <w:t>研究者</w:t>
      </w:r>
      <w:r w:rsidR="009347DB" w:rsidRPr="009C61AD">
        <w:rPr>
          <w:rFonts w:asciiTheme="minorEastAsia" w:hAnsiTheme="minorEastAsia" w:cs="Times New Roman" w:hint="eastAsia"/>
          <w:sz w:val="20"/>
          <w:szCs w:val="20"/>
        </w:rPr>
        <w:t>について</w:t>
      </w:r>
      <w:r w:rsidRPr="009C61AD">
        <w:rPr>
          <w:rFonts w:asciiTheme="minorEastAsia" w:hAnsiTheme="minorEastAsia" w:cs="Times New Roman" w:hint="eastAsia"/>
          <w:sz w:val="20"/>
          <w:szCs w:val="20"/>
        </w:rPr>
        <w:t>は</w:t>
      </w:r>
      <w:r w:rsidR="009347DB" w:rsidRPr="009C61AD">
        <w:rPr>
          <w:rFonts w:asciiTheme="minorEastAsia" w:hAnsiTheme="minorEastAsia" w:cs="Times New Roman" w:hint="eastAsia"/>
          <w:sz w:val="20"/>
          <w:szCs w:val="20"/>
        </w:rPr>
        <w:t>、</w:t>
      </w:r>
      <w:r w:rsidR="009347DB" w:rsidRPr="009C61AD">
        <w:rPr>
          <w:rFonts w:asciiTheme="minorEastAsia" w:hAnsiTheme="minorEastAsia" w:cs="Times New Roman"/>
          <w:sz w:val="20"/>
          <w:szCs w:val="20"/>
        </w:rPr>
        <w:t>HPCI</w:t>
      </w:r>
      <w:r w:rsidR="009347DB" w:rsidRPr="009C61AD">
        <w:rPr>
          <w:rFonts w:asciiTheme="minorEastAsia" w:hAnsiTheme="minorEastAsia" w:cs="Times New Roman" w:hint="eastAsia"/>
          <w:sz w:val="20"/>
          <w:szCs w:val="20"/>
        </w:rPr>
        <w:t>申請支援システムにて申請</w:t>
      </w:r>
      <w:r w:rsidRPr="009C61AD">
        <w:rPr>
          <w:rFonts w:asciiTheme="minorEastAsia" w:hAnsiTheme="minorEastAsia" w:cs="Times New Roman" w:hint="eastAsia"/>
          <w:sz w:val="20"/>
          <w:szCs w:val="20"/>
        </w:rPr>
        <w:t>ください。</w:t>
      </w:r>
    </w:p>
    <w:bookmarkEnd w:id="2"/>
    <w:p w14:paraId="3A70221B" w14:textId="05EB6898" w:rsidR="009347DB" w:rsidRPr="007B4597" w:rsidRDefault="009347DB" w:rsidP="00C97767">
      <w:pPr>
        <w:numPr>
          <w:ilvl w:val="0"/>
          <w:numId w:val="1"/>
        </w:numPr>
        <w:spacing w:before="40" w:line="200" w:lineRule="exact"/>
        <w:ind w:left="227" w:hanging="227"/>
        <w:rPr>
          <w:rFonts w:asciiTheme="minorEastAsia" w:hAnsiTheme="minorEastAsia" w:cs="Times New Roman"/>
          <w:sz w:val="20"/>
          <w:szCs w:val="20"/>
        </w:rPr>
      </w:pPr>
      <w:r w:rsidRPr="007B4597">
        <w:rPr>
          <w:rFonts w:asciiTheme="minorEastAsia" w:hAnsiTheme="minorEastAsia" w:cs="Times New Roman" w:hint="eastAsia"/>
          <w:sz w:val="20"/>
          <w:szCs w:val="20"/>
        </w:rPr>
        <w:t>副代表者による申請の場合は、冒頭の</w:t>
      </w:r>
      <w:r w:rsidR="00585FCC">
        <w:rPr>
          <w:rFonts w:asciiTheme="minorEastAsia" w:hAnsiTheme="minorEastAsia" w:cs="Times New Roman" w:hint="eastAsia"/>
          <w:sz w:val="20"/>
          <w:szCs w:val="20"/>
        </w:rPr>
        <w:t>「課題代表者氏名：」</w:t>
      </w:r>
      <w:r w:rsidRPr="007B4597">
        <w:rPr>
          <w:rFonts w:asciiTheme="minorEastAsia" w:hAnsiTheme="minorEastAsia" w:cs="Times New Roman" w:hint="eastAsia"/>
          <w:sz w:val="20"/>
          <w:szCs w:val="20"/>
        </w:rPr>
        <w:t>を「課題副代表者氏名：」と変更ください。</w:t>
      </w:r>
    </w:p>
    <w:p w14:paraId="69FC489E" w14:textId="77777777" w:rsidR="00BC6750" w:rsidRPr="006F00E9" w:rsidRDefault="00BC6750" w:rsidP="008F7368"/>
    <w:p w14:paraId="6ED2BD01" w14:textId="77777777" w:rsidR="004054CD" w:rsidRDefault="00A2505B" w:rsidP="00A2505B">
      <w:pPr>
        <w:jc w:val="right"/>
      </w:pPr>
      <w:r>
        <w:rPr>
          <w:rFonts w:hint="eastAsia"/>
        </w:rPr>
        <w:t>以上</w:t>
      </w:r>
    </w:p>
    <w:sectPr w:rsidR="004054CD" w:rsidSect="00FA2040">
      <w:headerReference w:type="even" r:id="rId12"/>
      <w:headerReference w:type="default" r:id="rId13"/>
      <w:footerReference w:type="even" r:id="rId14"/>
      <w:footerReference w:type="default" r:id="rId15"/>
      <w:headerReference w:type="first" r:id="rId16"/>
      <w:footerReference w:type="first" r:id="rId17"/>
      <w:pgSz w:w="11906" w:h="16838" w:code="9"/>
      <w:pgMar w:top="1588" w:right="1701" w:bottom="1588"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EDB2" w14:textId="77777777" w:rsidR="00FA2040" w:rsidRDefault="00FA2040" w:rsidP="004054CD">
      <w:r>
        <w:separator/>
      </w:r>
    </w:p>
  </w:endnote>
  <w:endnote w:type="continuationSeparator" w:id="0">
    <w:p w14:paraId="1BB35475" w14:textId="77777777" w:rsidR="00FA2040" w:rsidRDefault="00FA2040" w:rsidP="004054CD">
      <w:r>
        <w:continuationSeparator/>
      </w:r>
    </w:p>
  </w:endnote>
  <w:endnote w:type="continuationNotice" w:id="1">
    <w:p w14:paraId="4472DE54" w14:textId="77777777" w:rsidR="00FA2040" w:rsidRDefault="00FA2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6603" w14:textId="77777777" w:rsidR="00491A23" w:rsidRDefault="00491A2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8738" w14:textId="77777777" w:rsidR="00491A23" w:rsidRDefault="00491A2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377E" w14:textId="77777777" w:rsidR="00491A23" w:rsidRDefault="00491A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D6B2" w14:textId="77777777" w:rsidR="00FA2040" w:rsidRDefault="00FA2040" w:rsidP="004054CD">
      <w:r>
        <w:separator/>
      </w:r>
    </w:p>
  </w:footnote>
  <w:footnote w:type="continuationSeparator" w:id="0">
    <w:p w14:paraId="2478D13A" w14:textId="77777777" w:rsidR="00FA2040" w:rsidRDefault="00FA2040" w:rsidP="004054CD">
      <w:r>
        <w:continuationSeparator/>
      </w:r>
    </w:p>
  </w:footnote>
  <w:footnote w:type="continuationNotice" w:id="1">
    <w:p w14:paraId="645DE8B8" w14:textId="77777777" w:rsidR="00FA2040" w:rsidRDefault="00FA2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3763" w14:textId="77777777" w:rsidR="00491A23" w:rsidRDefault="00491A2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16BB" w14:textId="77777777" w:rsidR="00491A23" w:rsidRDefault="00491A23" w:rsidP="00491A23">
    <w:pPr>
      <w:pStyle w:val="a8"/>
      <w:jc w:val="right"/>
    </w:pPr>
    <w:r>
      <w:t>ver. 2024.04.02</w:t>
    </w:r>
  </w:p>
  <w:p w14:paraId="1B905888" w14:textId="77777777" w:rsidR="00491A23" w:rsidRDefault="00491A2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2AEA" w14:textId="77777777" w:rsidR="00491A23" w:rsidRDefault="00491A2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8F7"/>
    <w:multiLevelType w:val="hybridMultilevel"/>
    <w:tmpl w:val="012C6AF4"/>
    <w:lvl w:ilvl="0" w:tplc="18A84F5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7D70DBD"/>
    <w:multiLevelType w:val="hybridMultilevel"/>
    <w:tmpl w:val="90A2429E"/>
    <w:lvl w:ilvl="0" w:tplc="23667570">
      <w:start w:val="1"/>
      <w:numFmt w:val="bullet"/>
      <w:lvlText w:val=""/>
      <w:lvlJc w:val="left"/>
      <w:pPr>
        <w:ind w:left="420" w:hanging="420"/>
      </w:pPr>
      <w:rPr>
        <w:rFonts w:ascii="Wingdings" w:hAnsi="Wingdings"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3939935">
    <w:abstractNumId w:val="1"/>
  </w:num>
  <w:num w:numId="2" w16cid:durableId="104683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markup="0"/>
  <w:defaultTabStop w:val="84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68"/>
    <w:rsid w:val="00030B86"/>
    <w:rsid w:val="00030F29"/>
    <w:rsid w:val="00032FE4"/>
    <w:rsid w:val="00082C2E"/>
    <w:rsid w:val="000F4A9D"/>
    <w:rsid w:val="00127B88"/>
    <w:rsid w:val="00131117"/>
    <w:rsid w:val="00132A76"/>
    <w:rsid w:val="00147BB4"/>
    <w:rsid w:val="0015448D"/>
    <w:rsid w:val="00154DF9"/>
    <w:rsid w:val="00172565"/>
    <w:rsid w:val="00177600"/>
    <w:rsid w:val="0019056F"/>
    <w:rsid w:val="00192284"/>
    <w:rsid w:val="001C2F82"/>
    <w:rsid w:val="001C5125"/>
    <w:rsid w:val="001C5A10"/>
    <w:rsid w:val="001D1DAB"/>
    <w:rsid w:val="001E1AF9"/>
    <w:rsid w:val="001F796E"/>
    <w:rsid w:val="002031E0"/>
    <w:rsid w:val="00243B64"/>
    <w:rsid w:val="002451EE"/>
    <w:rsid w:val="002743C8"/>
    <w:rsid w:val="0027585B"/>
    <w:rsid w:val="00281E47"/>
    <w:rsid w:val="002820C0"/>
    <w:rsid w:val="00291E71"/>
    <w:rsid w:val="002B3397"/>
    <w:rsid w:val="002C322F"/>
    <w:rsid w:val="002D7218"/>
    <w:rsid w:val="00314E85"/>
    <w:rsid w:val="003600C4"/>
    <w:rsid w:val="00364C7E"/>
    <w:rsid w:val="003952E7"/>
    <w:rsid w:val="00395DA9"/>
    <w:rsid w:val="003B5F9A"/>
    <w:rsid w:val="003B7990"/>
    <w:rsid w:val="003D1A1B"/>
    <w:rsid w:val="003D50AF"/>
    <w:rsid w:val="003E7382"/>
    <w:rsid w:val="003F7AEF"/>
    <w:rsid w:val="004054CD"/>
    <w:rsid w:val="00415708"/>
    <w:rsid w:val="00417E90"/>
    <w:rsid w:val="004217D5"/>
    <w:rsid w:val="004243F0"/>
    <w:rsid w:val="00437C99"/>
    <w:rsid w:val="00451359"/>
    <w:rsid w:val="004563E5"/>
    <w:rsid w:val="00456C59"/>
    <w:rsid w:val="00480937"/>
    <w:rsid w:val="00491A23"/>
    <w:rsid w:val="00491FEE"/>
    <w:rsid w:val="004B0C51"/>
    <w:rsid w:val="004C1200"/>
    <w:rsid w:val="004C6338"/>
    <w:rsid w:val="0051040E"/>
    <w:rsid w:val="00534908"/>
    <w:rsid w:val="005379E4"/>
    <w:rsid w:val="00546D9F"/>
    <w:rsid w:val="00585FCC"/>
    <w:rsid w:val="00593BF4"/>
    <w:rsid w:val="005A151D"/>
    <w:rsid w:val="005C0A74"/>
    <w:rsid w:val="005C2BC1"/>
    <w:rsid w:val="0060015B"/>
    <w:rsid w:val="0061386C"/>
    <w:rsid w:val="00663FA5"/>
    <w:rsid w:val="00677A8D"/>
    <w:rsid w:val="006805C9"/>
    <w:rsid w:val="006867DA"/>
    <w:rsid w:val="006934D1"/>
    <w:rsid w:val="00695EC6"/>
    <w:rsid w:val="006E2581"/>
    <w:rsid w:val="006F00E9"/>
    <w:rsid w:val="00704C40"/>
    <w:rsid w:val="00713164"/>
    <w:rsid w:val="00725FEA"/>
    <w:rsid w:val="007818DB"/>
    <w:rsid w:val="007A14DF"/>
    <w:rsid w:val="007B4597"/>
    <w:rsid w:val="007C3253"/>
    <w:rsid w:val="007E69D4"/>
    <w:rsid w:val="00807F24"/>
    <w:rsid w:val="008107AE"/>
    <w:rsid w:val="00810B7D"/>
    <w:rsid w:val="00822763"/>
    <w:rsid w:val="00840BE7"/>
    <w:rsid w:val="008519CE"/>
    <w:rsid w:val="00856C87"/>
    <w:rsid w:val="00865644"/>
    <w:rsid w:val="008762E9"/>
    <w:rsid w:val="00877060"/>
    <w:rsid w:val="0088350A"/>
    <w:rsid w:val="0088450A"/>
    <w:rsid w:val="008A31A0"/>
    <w:rsid w:val="008C0014"/>
    <w:rsid w:val="008C0F12"/>
    <w:rsid w:val="008F4C02"/>
    <w:rsid w:val="008F7368"/>
    <w:rsid w:val="00904AB1"/>
    <w:rsid w:val="00916BD8"/>
    <w:rsid w:val="00931FE1"/>
    <w:rsid w:val="0093321E"/>
    <w:rsid w:val="009347DB"/>
    <w:rsid w:val="00942E89"/>
    <w:rsid w:val="00967E7A"/>
    <w:rsid w:val="009A209E"/>
    <w:rsid w:val="009B16A0"/>
    <w:rsid w:val="009B33C9"/>
    <w:rsid w:val="009B51DE"/>
    <w:rsid w:val="009C61AD"/>
    <w:rsid w:val="009E1A0E"/>
    <w:rsid w:val="009E1F92"/>
    <w:rsid w:val="009E2B59"/>
    <w:rsid w:val="00A10D80"/>
    <w:rsid w:val="00A2505B"/>
    <w:rsid w:val="00A406A2"/>
    <w:rsid w:val="00A42AD3"/>
    <w:rsid w:val="00A7126A"/>
    <w:rsid w:val="00A737EA"/>
    <w:rsid w:val="00A80AB6"/>
    <w:rsid w:val="00A87887"/>
    <w:rsid w:val="00A94484"/>
    <w:rsid w:val="00AA068B"/>
    <w:rsid w:val="00AD2541"/>
    <w:rsid w:val="00AD6F72"/>
    <w:rsid w:val="00B23EED"/>
    <w:rsid w:val="00B361D1"/>
    <w:rsid w:val="00B47265"/>
    <w:rsid w:val="00BA1519"/>
    <w:rsid w:val="00BA54E5"/>
    <w:rsid w:val="00BB287E"/>
    <w:rsid w:val="00BB388B"/>
    <w:rsid w:val="00BC5AFE"/>
    <w:rsid w:val="00BC6750"/>
    <w:rsid w:val="00BE014D"/>
    <w:rsid w:val="00BF3E25"/>
    <w:rsid w:val="00C03367"/>
    <w:rsid w:val="00C15BEE"/>
    <w:rsid w:val="00C3332E"/>
    <w:rsid w:val="00C662F9"/>
    <w:rsid w:val="00C73FF7"/>
    <w:rsid w:val="00C97767"/>
    <w:rsid w:val="00CA685E"/>
    <w:rsid w:val="00CD60B5"/>
    <w:rsid w:val="00CD63B2"/>
    <w:rsid w:val="00D019D5"/>
    <w:rsid w:val="00D0206D"/>
    <w:rsid w:val="00D10284"/>
    <w:rsid w:val="00D1232B"/>
    <w:rsid w:val="00D410DE"/>
    <w:rsid w:val="00D411F6"/>
    <w:rsid w:val="00D90585"/>
    <w:rsid w:val="00DA2229"/>
    <w:rsid w:val="00DD5E02"/>
    <w:rsid w:val="00DF644F"/>
    <w:rsid w:val="00E40161"/>
    <w:rsid w:val="00E408D8"/>
    <w:rsid w:val="00E52B01"/>
    <w:rsid w:val="00E629F9"/>
    <w:rsid w:val="00E659B9"/>
    <w:rsid w:val="00E86041"/>
    <w:rsid w:val="00EA1231"/>
    <w:rsid w:val="00EB51E6"/>
    <w:rsid w:val="00EC0B04"/>
    <w:rsid w:val="00ED236E"/>
    <w:rsid w:val="00F4443F"/>
    <w:rsid w:val="00F60D0B"/>
    <w:rsid w:val="00F6788D"/>
    <w:rsid w:val="00F7304D"/>
    <w:rsid w:val="00F73744"/>
    <w:rsid w:val="00F754F4"/>
    <w:rsid w:val="00F87C6B"/>
    <w:rsid w:val="00F91883"/>
    <w:rsid w:val="00FA2040"/>
    <w:rsid w:val="00FC0A11"/>
    <w:rsid w:val="00FF5527"/>
    <w:rsid w:val="5AF1B856"/>
    <w:rsid w:val="6D7885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D2BCDC"/>
  <w15:docId w15:val="{586F0DB6-8A75-44E4-858B-DF047023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0D0B"/>
    <w:pPr>
      <w:jc w:val="center"/>
    </w:pPr>
  </w:style>
  <w:style w:type="character" w:customStyle="1" w:styleId="a4">
    <w:name w:val="記 (文字)"/>
    <w:basedOn w:val="a0"/>
    <w:link w:val="a3"/>
    <w:uiPriority w:val="99"/>
    <w:rsid w:val="00F60D0B"/>
  </w:style>
  <w:style w:type="paragraph" w:styleId="a5">
    <w:name w:val="Closing"/>
    <w:basedOn w:val="a"/>
    <w:link w:val="a6"/>
    <w:uiPriority w:val="99"/>
    <w:unhideWhenUsed/>
    <w:rsid w:val="00F60D0B"/>
    <w:pPr>
      <w:jc w:val="right"/>
    </w:pPr>
  </w:style>
  <w:style w:type="character" w:customStyle="1" w:styleId="a6">
    <w:name w:val="結語 (文字)"/>
    <w:basedOn w:val="a0"/>
    <w:link w:val="a5"/>
    <w:uiPriority w:val="99"/>
    <w:rsid w:val="00F60D0B"/>
  </w:style>
  <w:style w:type="table" w:styleId="a7">
    <w:name w:val="Table Grid"/>
    <w:basedOn w:val="a1"/>
    <w:uiPriority w:val="59"/>
    <w:rsid w:val="00A2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054CD"/>
    <w:pPr>
      <w:tabs>
        <w:tab w:val="center" w:pos="4252"/>
        <w:tab w:val="right" w:pos="8504"/>
      </w:tabs>
      <w:snapToGrid w:val="0"/>
    </w:pPr>
  </w:style>
  <w:style w:type="character" w:customStyle="1" w:styleId="a9">
    <w:name w:val="ヘッダー (文字)"/>
    <w:basedOn w:val="a0"/>
    <w:link w:val="a8"/>
    <w:uiPriority w:val="99"/>
    <w:rsid w:val="004054CD"/>
  </w:style>
  <w:style w:type="paragraph" w:styleId="aa">
    <w:name w:val="footer"/>
    <w:basedOn w:val="a"/>
    <w:link w:val="ab"/>
    <w:uiPriority w:val="99"/>
    <w:unhideWhenUsed/>
    <w:rsid w:val="004054CD"/>
    <w:pPr>
      <w:tabs>
        <w:tab w:val="center" w:pos="4252"/>
        <w:tab w:val="right" w:pos="8504"/>
      </w:tabs>
      <w:snapToGrid w:val="0"/>
    </w:pPr>
  </w:style>
  <w:style w:type="character" w:customStyle="1" w:styleId="ab">
    <w:name w:val="フッター (文字)"/>
    <w:basedOn w:val="a0"/>
    <w:link w:val="aa"/>
    <w:uiPriority w:val="99"/>
    <w:rsid w:val="004054CD"/>
  </w:style>
  <w:style w:type="paragraph" w:styleId="ac">
    <w:name w:val="Balloon Text"/>
    <w:basedOn w:val="a"/>
    <w:link w:val="ad"/>
    <w:uiPriority w:val="99"/>
    <w:semiHidden/>
    <w:unhideWhenUsed/>
    <w:rsid w:val="00D020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206D"/>
    <w:rPr>
      <w:rFonts w:asciiTheme="majorHAnsi" w:eastAsiaTheme="majorEastAsia" w:hAnsiTheme="majorHAnsi" w:cstheme="majorBidi"/>
      <w:sz w:val="18"/>
      <w:szCs w:val="18"/>
    </w:rPr>
  </w:style>
  <w:style w:type="character" w:styleId="ae">
    <w:name w:val="Hyperlink"/>
    <w:basedOn w:val="a0"/>
    <w:uiPriority w:val="99"/>
    <w:unhideWhenUsed/>
    <w:rsid w:val="007A14DF"/>
    <w:rPr>
      <w:color w:val="0000FF" w:themeColor="hyperlink"/>
      <w:u w:val="single"/>
    </w:rPr>
  </w:style>
  <w:style w:type="paragraph" w:styleId="af">
    <w:name w:val="Revision"/>
    <w:hidden/>
    <w:uiPriority w:val="99"/>
    <w:semiHidden/>
    <w:rsid w:val="009347DB"/>
  </w:style>
  <w:style w:type="character" w:styleId="af0">
    <w:name w:val="FollowedHyperlink"/>
    <w:basedOn w:val="a0"/>
    <w:uiPriority w:val="99"/>
    <w:semiHidden/>
    <w:unhideWhenUsed/>
    <w:rsid w:val="009347DB"/>
    <w:rPr>
      <w:color w:val="800080" w:themeColor="followedHyperlink"/>
      <w:u w:val="single"/>
    </w:rPr>
  </w:style>
  <w:style w:type="paragraph" w:styleId="af1">
    <w:name w:val="List Paragraph"/>
    <w:basedOn w:val="a"/>
    <w:uiPriority w:val="34"/>
    <w:qFormat/>
    <w:rsid w:val="00AD2541"/>
    <w:pPr>
      <w:ind w:leftChars="400" w:left="840"/>
    </w:pPr>
  </w:style>
  <w:style w:type="character" w:styleId="af2">
    <w:name w:val="annotation reference"/>
    <w:basedOn w:val="a0"/>
    <w:uiPriority w:val="99"/>
    <w:semiHidden/>
    <w:unhideWhenUsed/>
    <w:rsid w:val="00177600"/>
    <w:rPr>
      <w:sz w:val="18"/>
      <w:szCs w:val="18"/>
    </w:rPr>
  </w:style>
  <w:style w:type="paragraph" w:styleId="af3">
    <w:name w:val="annotation text"/>
    <w:basedOn w:val="a"/>
    <w:link w:val="af4"/>
    <w:uiPriority w:val="99"/>
    <w:unhideWhenUsed/>
    <w:rsid w:val="00177600"/>
    <w:pPr>
      <w:jc w:val="left"/>
    </w:pPr>
  </w:style>
  <w:style w:type="character" w:customStyle="1" w:styleId="af4">
    <w:name w:val="コメント文字列 (文字)"/>
    <w:basedOn w:val="a0"/>
    <w:link w:val="af3"/>
    <w:uiPriority w:val="99"/>
    <w:rsid w:val="00177600"/>
  </w:style>
  <w:style w:type="paragraph" w:styleId="af5">
    <w:name w:val="annotation subject"/>
    <w:basedOn w:val="af3"/>
    <w:next w:val="af3"/>
    <w:link w:val="af6"/>
    <w:uiPriority w:val="99"/>
    <w:semiHidden/>
    <w:unhideWhenUsed/>
    <w:rsid w:val="00177600"/>
    <w:rPr>
      <w:b/>
      <w:bCs/>
    </w:rPr>
  </w:style>
  <w:style w:type="character" w:customStyle="1" w:styleId="af6">
    <w:name w:val="コメント内容 (文字)"/>
    <w:basedOn w:val="af4"/>
    <w:link w:val="af5"/>
    <w:uiPriority w:val="99"/>
    <w:semiHidden/>
    <w:rsid w:val="0017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i.go.jp/policy/anpo/seminer/shiryo/setsumei_anpokanri.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5545a2-f9e0-467c-b11a-3c1134bf2da7">
      <Terms xmlns="http://schemas.microsoft.com/office/infopath/2007/PartnerControls"/>
    </lcf76f155ced4ddcb4097134ff3c332f>
    <TaxCatchAll xmlns="5132066a-7296-4474-9451-513c1e01db7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A971AC431476B4F9AB24AB0DBCB4F6E" ma:contentTypeVersion="18" ma:contentTypeDescription="新しいドキュメントを作成します。" ma:contentTypeScope="" ma:versionID="09e00d6229a1e014fcb883d47b270298">
  <xsd:schema xmlns:xsd="http://www.w3.org/2001/XMLSchema" xmlns:xs="http://www.w3.org/2001/XMLSchema" xmlns:p="http://schemas.microsoft.com/office/2006/metadata/properties" xmlns:ns2="d95545a2-f9e0-467c-b11a-3c1134bf2da7" xmlns:ns3="5132066a-7296-4474-9451-513c1e01db7b" targetNamespace="http://schemas.microsoft.com/office/2006/metadata/properties" ma:root="true" ma:fieldsID="3e5eb6c212ae6a3ae98ceeecefb02d51" ns2:_="" ns3:_="">
    <xsd:import namespace="d95545a2-f9e0-467c-b11a-3c1134bf2da7"/>
    <xsd:import namespace="5132066a-7296-4474-9451-513c1e01d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545a2-f9e0-467c-b11a-3c1134bf2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2066a-7296-4474-9451-513c1e01db7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39fede0-79bd-41cb-932e-78f7b0c2ef59}" ma:internalName="TaxCatchAll" ma:showField="CatchAllData" ma:web="5132066a-7296-4474-9451-513c1e01d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9F8D4-C053-4D74-82FB-7D7BEA48FAEE}">
  <ds:schemaRefs>
    <ds:schemaRef ds:uri="http://schemas.microsoft.com/office/2006/metadata/properties"/>
    <ds:schemaRef ds:uri="http://schemas.microsoft.com/office/infopath/2007/PartnerControls"/>
    <ds:schemaRef ds:uri="d95545a2-f9e0-467c-b11a-3c1134bf2da7"/>
    <ds:schemaRef ds:uri="5132066a-7296-4474-9451-513c1e01db7b"/>
  </ds:schemaRefs>
</ds:datastoreItem>
</file>

<file path=customXml/itemProps2.xml><?xml version="1.0" encoding="utf-8"?>
<ds:datastoreItem xmlns:ds="http://schemas.openxmlformats.org/officeDocument/2006/customXml" ds:itemID="{A42E1A5F-B7E8-44DB-9728-8B033C4C88D4}">
  <ds:schemaRefs>
    <ds:schemaRef ds:uri="http://schemas.openxmlformats.org/officeDocument/2006/bibliography"/>
  </ds:schemaRefs>
</ds:datastoreItem>
</file>

<file path=customXml/itemProps3.xml><?xml version="1.0" encoding="utf-8"?>
<ds:datastoreItem xmlns:ds="http://schemas.openxmlformats.org/officeDocument/2006/customXml" ds:itemID="{7F72BE98-A24C-4E70-8229-BC19BAEB8D90}">
  <ds:schemaRefs>
    <ds:schemaRef ds:uri="http://schemas.microsoft.com/sharepoint/v3/contenttype/forms"/>
  </ds:schemaRefs>
</ds:datastoreItem>
</file>

<file path=customXml/itemProps4.xml><?xml version="1.0" encoding="utf-8"?>
<ds:datastoreItem xmlns:ds="http://schemas.openxmlformats.org/officeDocument/2006/customXml" ds:itemID="{2E69D29F-CD35-4885-A398-4056A4B87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545a2-f9e0-467c-b11a-3c1134bf2da7"/>
    <ds:schemaRef ds:uri="5132066a-7296-4474-9451-513c1e01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234</Words>
  <Characters>1337</Characters>
  <Application>Microsoft Office Word</Application>
  <DocSecurity>0</DocSecurity>
  <Lines>11</Lines>
  <Paragraphs>3</Paragraphs>
  <ScaleCrop>false</ScaleCrop>
  <Company>Hewlett-Packard Company</Company>
  <LinksUpToDate>false</LinksUpToDate>
  <CharactersWithSpaces>1568</CharactersWithSpaces>
  <SharedDoc>false</SharedDoc>
  <HLinks>
    <vt:vector size="6" baseType="variant">
      <vt:variant>
        <vt:i4>1769535</vt:i4>
      </vt:variant>
      <vt:variant>
        <vt:i4>0</vt:i4>
      </vt:variant>
      <vt:variant>
        <vt:i4>0</vt:i4>
      </vt:variant>
      <vt:variant>
        <vt:i4>5</vt:i4>
      </vt:variant>
      <vt:variant>
        <vt:lpwstr>https://www.meti.go.jp/policy/anpo/seminer/shiryo/setsumei_anpokanri.pdf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落合　美紗</cp:lastModifiedBy>
  <cp:revision>26</cp:revision>
  <cp:lastPrinted>2019-08-22T21:10:00Z</cp:lastPrinted>
  <dcterms:created xsi:type="dcterms:W3CDTF">2024-04-02T18:00:00Z</dcterms:created>
  <dcterms:modified xsi:type="dcterms:W3CDTF">2024-04-02T05:49:00Z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0x0101005A971AC431476B4F9AB24AB0DBCB4F6E</vt:lpwstr>
  </property>
  <property fmtid="{D5CDD505-2E9C-101B-9397-08002B2CF9AE}" pid="3" name="MediaServiceImageTags">
    <vt:lpwstr/>
  </property>
</Properties>
</file>